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72" w:rsidRDefault="00510DC2" w:rsidP="00510DC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51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8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F2858" w:rsidRPr="00EF2858" w:rsidRDefault="008F2D72" w:rsidP="00510DC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510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510DC2" w:rsidRDefault="00510DC2" w:rsidP="0051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91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F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F2858" w:rsidRPr="00EF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D1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№__</w:t>
      </w:r>
      <w:r w:rsidR="00916FC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D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858" w:rsidRPr="00EF2858" w:rsidRDefault="00510DC2" w:rsidP="0051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F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D1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</w:t>
      </w:r>
    </w:p>
    <w:p w:rsidR="00EF2858" w:rsidRPr="00EF2858" w:rsidRDefault="00EF2858" w:rsidP="00EF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2858" w:rsidRPr="00510DC2" w:rsidRDefault="00EF2858" w:rsidP="00EF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2858">
        <w:rPr>
          <w:rFonts w:ascii="Times New Roman" w:eastAsia="Times New Roman" w:hAnsi="Times New Roman" w:cs="Times New Roman"/>
          <w:b/>
          <w:lang w:eastAsia="ru-RU"/>
        </w:rPr>
        <w:t>Переч</w:t>
      </w:r>
      <w:r w:rsidR="00916FCA">
        <w:rPr>
          <w:rFonts w:ascii="Times New Roman" w:eastAsia="Times New Roman" w:hAnsi="Times New Roman" w:cs="Times New Roman"/>
          <w:b/>
          <w:lang w:eastAsia="ru-RU"/>
        </w:rPr>
        <w:t>ень нарушений и размеров штрафных санкций</w:t>
      </w:r>
      <w:r w:rsidRPr="00EF2858">
        <w:rPr>
          <w:rFonts w:ascii="Times New Roman" w:eastAsia="Times New Roman" w:hAnsi="Times New Roman" w:cs="Times New Roman"/>
          <w:b/>
          <w:lang w:eastAsia="ru-RU"/>
        </w:rPr>
        <w:t xml:space="preserve">, подлежащих взысканию с </w:t>
      </w:r>
      <w:r w:rsidR="008F2D72">
        <w:rPr>
          <w:rFonts w:ascii="Times New Roman" w:eastAsia="Times New Roman" w:hAnsi="Times New Roman" w:cs="Times New Roman"/>
          <w:b/>
          <w:lang w:eastAsia="ru-RU"/>
        </w:rPr>
        <w:t>Подрядчика</w:t>
      </w:r>
    </w:p>
    <w:p w:rsidR="00EF2858" w:rsidRPr="00EF2858" w:rsidRDefault="00EF2858" w:rsidP="00EF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2858">
        <w:rPr>
          <w:rFonts w:ascii="Times New Roman" w:eastAsia="Times New Roman" w:hAnsi="Times New Roman" w:cs="Times New Roman"/>
          <w:b/>
          <w:lang w:eastAsia="ru-RU"/>
        </w:rPr>
        <w:t>за нарушение условий договора</w:t>
      </w:r>
      <w:r w:rsidR="00916FCA">
        <w:rPr>
          <w:rFonts w:ascii="Times New Roman" w:eastAsia="Times New Roman" w:hAnsi="Times New Roman" w:cs="Times New Roman"/>
          <w:b/>
          <w:lang w:eastAsia="ru-RU"/>
        </w:rPr>
        <w:t>.</w:t>
      </w:r>
      <w:r w:rsidRPr="00EF285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F2858" w:rsidRPr="00EF2858" w:rsidRDefault="00EF2858" w:rsidP="00EF28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0DC2" w:rsidRPr="00EF2858" w:rsidRDefault="00510DC2" w:rsidP="0051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2858">
        <w:rPr>
          <w:rFonts w:ascii="Times New Roman" w:eastAsia="Times New Roman" w:hAnsi="Times New Roman" w:cs="Times New Roman"/>
          <w:lang w:eastAsia="ru-RU"/>
        </w:rPr>
        <w:t>Действие настоящего приложения распространяется на случаи допущения</w:t>
      </w:r>
      <w:r>
        <w:rPr>
          <w:rFonts w:ascii="Times New Roman" w:eastAsia="Times New Roman" w:hAnsi="Times New Roman" w:cs="Times New Roman"/>
          <w:lang w:eastAsia="ru-RU"/>
        </w:rPr>
        <w:t xml:space="preserve"> нарушений, обозначенных в нем, </w:t>
      </w:r>
      <w:r w:rsidR="008F2D72">
        <w:rPr>
          <w:rFonts w:ascii="Times New Roman" w:eastAsia="Times New Roman" w:hAnsi="Times New Roman" w:cs="Times New Roman"/>
          <w:lang w:eastAsia="ru-RU"/>
        </w:rPr>
        <w:t>Подрядчиком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и/или лицами, привлеченными им, в границах Земельного участка, в связи с исполнением </w:t>
      </w:r>
      <w:r w:rsidR="008F2D72" w:rsidRPr="008F2D72">
        <w:rPr>
          <w:rFonts w:ascii="Times New Roman" w:eastAsia="Times New Roman" w:hAnsi="Times New Roman" w:cs="Times New Roman"/>
          <w:lang w:eastAsia="ru-RU"/>
        </w:rPr>
        <w:t>Подрядчик</w:t>
      </w:r>
      <w:r w:rsidR="008F2D72">
        <w:rPr>
          <w:rFonts w:ascii="Times New Roman" w:eastAsia="Times New Roman" w:hAnsi="Times New Roman" w:cs="Times New Roman"/>
          <w:lang w:eastAsia="ru-RU"/>
        </w:rPr>
        <w:t>ом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Договора, заключенного с </w:t>
      </w:r>
      <w:r w:rsidR="008F2D72">
        <w:rPr>
          <w:rFonts w:ascii="Times New Roman" w:eastAsia="Times New Roman" w:hAnsi="Times New Roman" w:cs="Times New Roman"/>
          <w:lang w:eastAsia="ru-RU"/>
        </w:rPr>
        <w:t>Заказчиком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10DC2" w:rsidRDefault="00510DC2" w:rsidP="00510D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8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2858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EF2858">
        <w:rPr>
          <w:rFonts w:ascii="Times New Roman" w:eastAsia="Times New Roman" w:hAnsi="Times New Roman" w:cs="Times New Roman"/>
          <w:lang w:eastAsia="ru-RU"/>
        </w:rPr>
        <w:t xml:space="preserve">В случаях выявления </w:t>
      </w:r>
      <w:r w:rsidR="008F2D72">
        <w:rPr>
          <w:rFonts w:ascii="Times New Roman" w:eastAsia="Times New Roman" w:hAnsi="Times New Roman" w:cs="Times New Roman"/>
          <w:lang w:eastAsia="ru-RU"/>
        </w:rPr>
        <w:t>Заказчиком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, контролирующими (надзорными) или правоохранительными органами фактов нарушений </w:t>
      </w:r>
      <w:r w:rsidR="008F2D72" w:rsidRPr="008F2D72">
        <w:rPr>
          <w:rFonts w:ascii="Times New Roman" w:eastAsia="Times New Roman" w:hAnsi="Times New Roman" w:cs="Times New Roman"/>
          <w:lang w:eastAsia="ru-RU"/>
        </w:rPr>
        <w:t>Подрядчик</w:t>
      </w:r>
      <w:r w:rsidR="008F2D72">
        <w:rPr>
          <w:rFonts w:ascii="Times New Roman" w:eastAsia="Times New Roman" w:hAnsi="Times New Roman" w:cs="Times New Roman"/>
          <w:lang w:eastAsia="ru-RU"/>
        </w:rPr>
        <w:t>ом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2952">
        <w:rPr>
          <w:rFonts w:ascii="Times New Roman" w:eastAsia="Times New Roman" w:hAnsi="Times New Roman" w:cs="Times New Roman"/>
          <w:lang w:eastAsia="ru-RU"/>
        </w:rPr>
        <w:t xml:space="preserve">и/или привлеченными им третьими лицами 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условий Договора, в том числе совершения любого из нижеуказанных нарушений, локальных нормативных актов </w:t>
      </w:r>
      <w:r w:rsidR="008F2D72">
        <w:rPr>
          <w:rFonts w:ascii="Times New Roman" w:eastAsia="Times New Roman" w:hAnsi="Times New Roman" w:cs="Times New Roman"/>
          <w:lang w:eastAsia="ru-RU"/>
        </w:rPr>
        <w:t>Заказчика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и/или нормативно-правовых требований, </w:t>
      </w:r>
      <w:r w:rsidR="008F2D72">
        <w:rPr>
          <w:rFonts w:ascii="Times New Roman" w:eastAsia="Times New Roman" w:hAnsi="Times New Roman" w:cs="Times New Roman"/>
          <w:lang w:eastAsia="ru-RU"/>
        </w:rPr>
        <w:t>Заказчик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вправе взыскать с </w:t>
      </w:r>
      <w:r w:rsidR="008F2D72">
        <w:rPr>
          <w:rFonts w:ascii="Times New Roman" w:eastAsia="Times New Roman" w:hAnsi="Times New Roman" w:cs="Times New Roman"/>
          <w:lang w:eastAsia="ru-RU"/>
        </w:rPr>
        <w:t>Подрядчика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нижеуказанные штрафы за соответствующие нарушения, а также применить иные меры гражданско-правовой ответственности, в том числе требовать от </w:t>
      </w:r>
      <w:r w:rsidR="008F2D72" w:rsidRPr="008F2D72">
        <w:rPr>
          <w:rFonts w:ascii="Times New Roman" w:eastAsia="Times New Roman" w:hAnsi="Times New Roman" w:cs="Times New Roman"/>
          <w:lang w:eastAsia="ru-RU"/>
        </w:rPr>
        <w:t>Подрядчик</w:t>
      </w:r>
      <w:r w:rsidR="008F2D72">
        <w:rPr>
          <w:rFonts w:ascii="Times New Roman" w:eastAsia="Times New Roman" w:hAnsi="Times New Roman" w:cs="Times New Roman"/>
          <w:lang w:eastAsia="ru-RU"/>
        </w:rPr>
        <w:t>а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отстранения</w:t>
      </w:r>
      <w:proofErr w:type="gramEnd"/>
      <w:r w:rsidRPr="00EF2858">
        <w:rPr>
          <w:rFonts w:ascii="Times New Roman" w:eastAsia="Times New Roman" w:hAnsi="Times New Roman" w:cs="Times New Roman"/>
          <w:lang w:eastAsia="ru-RU"/>
        </w:rPr>
        <w:t xml:space="preserve"> от исполнения договорных обязательств по любым договорам, заключенным (или заключаемым в будущем), и </w:t>
      </w:r>
      <w:proofErr w:type="gramStart"/>
      <w:r w:rsidRPr="00EF2858">
        <w:rPr>
          <w:rFonts w:ascii="Times New Roman" w:eastAsia="Times New Roman" w:hAnsi="Times New Roman" w:cs="Times New Roman"/>
          <w:lang w:eastAsia="ru-RU"/>
        </w:rPr>
        <w:t>выдворение</w:t>
      </w:r>
      <w:proofErr w:type="gramEnd"/>
      <w:r w:rsidRPr="00EF2858">
        <w:rPr>
          <w:rFonts w:ascii="Times New Roman" w:eastAsia="Times New Roman" w:hAnsi="Times New Roman" w:cs="Times New Roman"/>
          <w:lang w:eastAsia="ru-RU"/>
        </w:rPr>
        <w:t xml:space="preserve"> за пределы Земельного участка лица, привлеченного </w:t>
      </w:r>
      <w:r w:rsidR="008F2D72" w:rsidRPr="008F2D72">
        <w:rPr>
          <w:rFonts w:ascii="Times New Roman" w:eastAsia="Times New Roman" w:hAnsi="Times New Roman" w:cs="Times New Roman"/>
          <w:lang w:eastAsia="ru-RU"/>
        </w:rPr>
        <w:t>Подрядчик</w:t>
      </w:r>
      <w:r w:rsidR="008F2D72">
        <w:rPr>
          <w:rFonts w:ascii="Times New Roman" w:eastAsia="Times New Roman" w:hAnsi="Times New Roman" w:cs="Times New Roman"/>
          <w:lang w:eastAsia="ru-RU"/>
        </w:rPr>
        <w:t>ом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(непосредственно или через субподрядные организации) к исполнению Договора и допустившего нарушение</w:t>
      </w:r>
      <w:r w:rsidRPr="00EF2858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EF2858">
        <w:rPr>
          <w:rFonts w:ascii="Times New Roman" w:eastAsia="Times New Roman" w:hAnsi="Times New Roman" w:cs="Times New Roman"/>
          <w:lang w:eastAsia="ru-RU"/>
        </w:rPr>
        <w:t>:</w:t>
      </w:r>
    </w:p>
    <w:p w:rsidR="00EF2858" w:rsidRPr="00EF2858" w:rsidRDefault="00EF2858" w:rsidP="00EF2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1843"/>
        <w:gridCol w:w="1984"/>
      </w:tblGrid>
      <w:tr w:rsidR="005F5FC6" w:rsidRPr="005F5FC6" w:rsidTr="00C55575">
        <w:trPr>
          <w:tblHeader/>
        </w:trPr>
        <w:tc>
          <w:tcPr>
            <w:tcW w:w="562" w:type="dxa"/>
          </w:tcPr>
          <w:p w:rsidR="00F92C49" w:rsidRPr="005F5FC6" w:rsidRDefault="00F92C49" w:rsidP="00032E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F92C49" w:rsidRPr="005F5FC6" w:rsidRDefault="00F92C49" w:rsidP="00EF2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b/>
                <w:lang w:eastAsia="ru-RU"/>
              </w:rPr>
              <w:t>Виды нарушений</w:t>
            </w:r>
            <w:r w:rsidRPr="005F5FC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2"/>
            </w:r>
          </w:p>
        </w:tc>
        <w:tc>
          <w:tcPr>
            <w:tcW w:w="2126" w:type="dxa"/>
            <w:vAlign w:val="center"/>
          </w:tcPr>
          <w:p w:rsidR="00F92C49" w:rsidRPr="005F5FC6" w:rsidRDefault="00F92C49" w:rsidP="00EF2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штрафа при однократном нарушении</w:t>
            </w:r>
          </w:p>
          <w:p w:rsidR="00F92C49" w:rsidRPr="005F5FC6" w:rsidRDefault="00F92C49" w:rsidP="00EF2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1843" w:type="dxa"/>
            <w:vAlign w:val="center"/>
          </w:tcPr>
          <w:p w:rsidR="00F92C49" w:rsidRPr="005F5FC6" w:rsidRDefault="00F92C49" w:rsidP="00EF2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штрафа при систематическом нарушении</w:t>
            </w:r>
            <w:r w:rsidRPr="005F5FC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3"/>
            </w:r>
          </w:p>
          <w:p w:rsidR="00F92C49" w:rsidRPr="005F5FC6" w:rsidRDefault="00F92C49" w:rsidP="00EF2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1984" w:type="dxa"/>
            <w:vAlign w:val="center"/>
          </w:tcPr>
          <w:p w:rsidR="00F92C49" w:rsidRPr="005F5FC6" w:rsidRDefault="00F92C49" w:rsidP="00EF2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b/>
                <w:lang w:eastAsia="ru-RU"/>
              </w:rPr>
              <w:t>Иные виды и условия применения мер ответственности</w:t>
            </w:r>
            <w:r w:rsidRPr="005F5FC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4"/>
            </w:r>
          </w:p>
        </w:tc>
      </w:tr>
      <w:tr w:rsidR="00F55294" w:rsidRPr="00F55294" w:rsidTr="00C55575">
        <w:tc>
          <w:tcPr>
            <w:tcW w:w="562" w:type="dxa"/>
          </w:tcPr>
          <w:p w:rsidR="00F92C49" w:rsidRPr="00F55294" w:rsidRDefault="00F92C49" w:rsidP="00032EF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55294">
              <w:rPr>
                <w:rFonts w:ascii="Times New Roman" w:hAnsi="Times New Roman" w:cs="Times New Roman"/>
                <w:iCs/>
              </w:rPr>
              <w:t>1</w:t>
            </w:r>
            <w:r w:rsidR="00776827" w:rsidRPr="00F5529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261" w:type="dxa"/>
          </w:tcPr>
          <w:p w:rsidR="00F92C49" w:rsidRPr="00F55294" w:rsidRDefault="00F92C49" w:rsidP="00311D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hAnsi="Times New Roman" w:cs="Times New Roman"/>
                <w:iCs/>
              </w:rPr>
              <w:t xml:space="preserve">Завоз собак, нахождение и прикорм домашних и диких животных на территории </w:t>
            </w: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Земельного участка производства работ</w:t>
            </w:r>
            <w:r w:rsidR="00DC0453" w:rsidRPr="00F552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F92C49" w:rsidRPr="00F55294" w:rsidRDefault="00F92C49" w:rsidP="00311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100 000</w:t>
            </w: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br/>
              <w:t>по каждому установленному факту</w:t>
            </w:r>
          </w:p>
        </w:tc>
        <w:tc>
          <w:tcPr>
            <w:tcW w:w="1843" w:type="dxa"/>
            <w:vAlign w:val="center"/>
          </w:tcPr>
          <w:p w:rsidR="00F92C49" w:rsidRPr="00F55294" w:rsidRDefault="00F92C49" w:rsidP="00EF2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300 000</w:t>
            </w: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br/>
              <w:t>по каждому установленному факту</w:t>
            </w:r>
          </w:p>
        </w:tc>
        <w:tc>
          <w:tcPr>
            <w:tcW w:w="1984" w:type="dxa"/>
          </w:tcPr>
          <w:p w:rsidR="00F92C49" w:rsidRPr="00F55294" w:rsidRDefault="00F92C49" w:rsidP="00EF2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</w:tcPr>
          <w:p w:rsidR="00F92C49" w:rsidRPr="00F55294" w:rsidRDefault="00F92C49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76827" w:rsidRPr="00F552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</w:tcPr>
          <w:p w:rsidR="00F92C49" w:rsidRPr="00F55294" w:rsidRDefault="00F92C49" w:rsidP="00ED5E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Несанкционированная добыча (вылов) водных биологических ресурсов, и/или провоз, хранение, изготовление, использование или распространение на территории Земельного участка производства работ и </w:t>
            </w: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прилегающих к нему водных акваторий средств добычи (вылова).</w:t>
            </w:r>
          </w:p>
        </w:tc>
        <w:tc>
          <w:tcPr>
            <w:tcW w:w="2126" w:type="dxa"/>
            <w:vAlign w:val="center"/>
          </w:tcPr>
          <w:p w:rsidR="00F92C49" w:rsidRPr="00F55294" w:rsidRDefault="00F92C49" w:rsidP="00EF2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100 000</w:t>
            </w:r>
          </w:p>
          <w:p w:rsidR="00F92C49" w:rsidRPr="00F55294" w:rsidRDefault="00F92C49" w:rsidP="00EF2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843" w:type="dxa"/>
            <w:vAlign w:val="center"/>
          </w:tcPr>
          <w:p w:rsidR="00F92C49" w:rsidRPr="00F55294" w:rsidRDefault="00F92C49" w:rsidP="00EF2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500 000 </w:t>
            </w: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br/>
              <w:t>по каждому установленному факту</w:t>
            </w:r>
          </w:p>
        </w:tc>
        <w:tc>
          <w:tcPr>
            <w:tcW w:w="1984" w:type="dxa"/>
          </w:tcPr>
          <w:p w:rsidR="00F92C49" w:rsidRPr="00F55294" w:rsidRDefault="00F92C49" w:rsidP="00626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Отстранение от исполнения Договора и </w:t>
            </w:r>
            <w:proofErr w:type="gramStart"/>
            <w:r w:rsidRPr="00F5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выдворение</w:t>
            </w:r>
            <w:proofErr w:type="gramEnd"/>
            <w:r w:rsidRPr="00F5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Земельного участка по требованию </w:t>
            </w:r>
            <w:r w:rsidR="0062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F55294" w:rsidRPr="00F55294" w:rsidTr="00C55575">
        <w:tc>
          <w:tcPr>
            <w:tcW w:w="562" w:type="dxa"/>
            <w:tcBorders>
              <w:bottom w:val="single" w:sz="4" w:space="0" w:color="auto"/>
            </w:tcBorders>
          </w:tcPr>
          <w:p w:rsidR="00F92C49" w:rsidRPr="00F55294" w:rsidRDefault="00F92C49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776827" w:rsidRPr="00F552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92C49" w:rsidRPr="00F55294" w:rsidRDefault="00F92C49" w:rsidP="007444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Несанкционированная добыча охотничьих ресурсов на территории Земельного производства работ и прилегающих к нему территориях, в том числе и водных акваториях, в том числе поиск, выслеживание, преследование объектов животного мира, их добыча (отлов или отстрел), первичная переработка или транспортировка.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2C49" w:rsidRPr="00F55294" w:rsidRDefault="00F92C49" w:rsidP="00EF2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300 000</w:t>
            </w: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br/>
              <w:t>по каждому установленному факту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92C49" w:rsidRPr="00F55294" w:rsidRDefault="00F92C49" w:rsidP="00EF2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1 000 000 </w:t>
            </w: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br/>
              <w:t>по каждому установленному факту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2C49" w:rsidRPr="00F55294" w:rsidRDefault="00F92C49" w:rsidP="00626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Отстранение от исполнения договора и </w:t>
            </w:r>
            <w:proofErr w:type="gramStart"/>
            <w:r w:rsidRPr="00F5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выдворение</w:t>
            </w:r>
            <w:proofErr w:type="gramEnd"/>
            <w:r w:rsidRPr="00F5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Земельного участка по требованию </w:t>
            </w:r>
            <w:r w:rsidR="0062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F55294" w:rsidRPr="00F55294" w:rsidTr="00C55575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F55294" w:rsidRPr="00F55294" w:rsidRDefault="00F55294" w:rsidP="00032EF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55294"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5294" w:rsidRPr="00F55294" w:rsidRDefault="00F55294" w:rsidP="007444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hAnsi="Times New Roman" w:cs="Times New Roman"/>
                <w:iCs/>
              </w:rPr>
              <w:t>Загрязнение территории Земельного участка производства работ промышленными и бытовыми отходами: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55294" w:rsidRPr="00F55294" w:rsidRDefault="00F55294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55294" w:rsidRPr="00F55294" w:rsidRDefault="00F55294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55294" w:rsidRPr="00F55294" w:rsidRDefault="00F55294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5F5FC6" w:rsidTr="0055400B">
        <w:tc>
          <w:tcPr>
            <w:tcW w:w="562" w:type="dxa"/>
            <w:vMerge/>
          </w:tcPr>
          <w:p w:rsidR="00F55294" w:rsidRPr="005F5FC6" w:rsidRDefault="00F55294" w:rsidP="00032EF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5294" w:rsidRPr="00F55294" w:rsidRDefault="00F55294" w:rsidP="00C55575">
            <w:pPr>
              <w:rPr>
                <w:rFonts w:ascii="Times New Roman" w:hAnsi="Times New Roman" w:cs="Times New Roman"/>
                <w:iCs/>
              </w:rPr>
            </w:pPr>
            <w:r w:rsidRPr="00F55294">
              <w:rPr>
                <w:rFonts w:ascii="Times New Roman" w:hAnsi="Times New Roman" w:cs="Times New Roman"/>
                <w:iCs/>
              </w:rPr>
              <w:t xml:space="preserve">- захоронение отходов на территории Земельного участка производства работ;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55294" w:rsidRPr="00F55294" w:rsidRDefault="00F55294" w:rsidP="00BD1E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200 000</w:t>
            </w:r>
          </w:p>
          <w:p w:rsidR="00F55294" w:rsidRPr="00F55294" w:rsidRDefault="00F55294" w:rsidP="00BD1E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55294" w:rsidRPr="00F55294" w:rsidRDefault="00F55294" w:rsidP="00BD1E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400 000 </w:t>
            </w:r>
          </w:p>
          <w:p w:rsidR="00F55294" w:rsidRPr="00F55294" w:rsidRDefault="00F55294" w:rsidP="00BD1E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55294" w:rsidRPr="005F5FC6" w:rsidRDefault="00F55294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5F5FC6" w:rsidTr="0055400B">
        <w:tc>
          <w:tcPr>
            <w:tcW w:w="562" w:type="dxa"/>
            <w:vMerge/>
          </w:tcPr>
          <w:p w:rsidR="00F55294" w:rsidRPr="005F5FC6" w:rsidRDefault="00F55294" w:rsidP="00032EF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5294" w:rsidRPr="00F55294" w:rsidRDefault="00F55294" w:rsidP="00C55575">
            <w:pPr>
              <w:rPr>
                <w:rFonts w:ascii="Times New Roman" w:hAnsi="Times New Roman" w:cs="Times New Roman"/>
                <w:iCs/>
              </w:rPr>
            </w:pPr>
            <w:r w:rsidRPr="00F55294">
              <w:rPr>
                <w:rFonts w:ascii="Times New Roman" w:hAnsi="Times New Roman" w:cs="Times New Roman"/>
                <w:iCs/>
              </w:rPr>
              <w:t>- захоронение отходов в водоохранной зоне водных объектов;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55294" w:rsidRPr="00F55294" w:rsidRDefault="00F55294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300 000 </w:t>
            </w:r>
          </w:p>
          <w:p w:rsidR="00F55294" w:rsidRPr="00F55294" w:rsidRDefault="00F55294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55294" w:rsidRPr="00F55294" w:rsidRDefault="00F55294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1 000 000</w:t>
            </w:r>
          </w:p>
          <w:p w:rsidR="00F55294" w:rsidRPr="00F55294" w:rsidRDefault="00F55294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55294" w:rsidRPr="005F5FC6" w:rsidRDefault="00F55294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5F5FC6" w:rsidTr="0055400B">
        <w:tc>
          <w:tcPr>
            <w:tcW w:w="562" w:type="dxa"/>
            <w:vMerge/>
          </w:tcPr>
          <w:p w:rsidR="00F55294" w:rsidRPr="005F5FC6" w:rsidRDefault="00F55294" w:rsidP="00032EF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5294" w:rsidRPr="00F55294" w:rsidRDefault="00F55294" w:rsidP="006D6732">
            <w:pPr>
              <w:rPr>
                <w:rFonts w:ascii="Times New Roman" w:hAnsi="Times New Roman" w:cs="Times New Roman"/>
                <w:iCs/>
              </w:rPr>
            </w:pPr>
            <w:r w:rsidRPr="00F55294">
              <w:rPr>
                <w:rFonts w:ascii="Times New Roman" w:hAnsi="Times New Roman" w:cs="Times New Roman"/>
                <w:iCs/>
              </w:rPr>
              <w:t>- сброс отходов в водный объект;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55294" w:rsidRPr="00F55294" w:rsidRDefault="00F55294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300 000 </w:t>
            </w:r>
          </w:p>
          <w:p w:rsidR="00F55294" w:rsidRPr="00F55294" w:rsidRDefault="00F55294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55294" w:rsidRPr="00F55294" w:rsidRDefault="00F55294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1 000 000</w:t>
            </w:r>
          </w:p>
          <w:p w:rsidR="00F55294" w:rsidRPr="00F55294" w:rsidRDefault="00F55294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55294" w:rsidRPr="005F5FC6" w:rsidRDefault="00F55294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5F5FC6" w:rsidTr="00BE261E">
        <w:tc>
          <w:tcPr>
            <w:tcW w:w="562" w:type="dxa"/>
            <w:vMerge/>
          </w:tcPr>
          <w:p w:rsidR="00F55294" w:rsidRPr="005F5FC6" w:rsidRDefault="00F55294" w:rsidP="00032EF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5294" w:rsidRPr="00F55294" w:rsidRDefault="00F55294" w:rsidP="00C55575">
            <w:pPr>
              <w:rPr>
                <w:rFonts w:ascii="Times New Roman" w:hAnsi="Times New Roman" w:cs="Times New Roman"/>
                <w:iCs/>
              </w:rPr>
            </w:pPr>
            <w:r w:rsidRPr="00F55294">
              <w:rPr>
                <w:rFonts w:ascii="Times New Roman" w:hAnsi="Times New Roman" w:cs="Times New Roman"/>
                <w:iCs/>
              </w:rPr>
              <w:t>- устройство несанкционированных свалок (в пределах/за пределами Земельного участка производства работ;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55294" w:rsidRPr="00F55294" w:rsidRDefault="00F55294" w:rsidP="00F92C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200 000</w:t>
            </w:r>
          </w:p>
          <w:p w:rsidR="00F55294" w:rsidRPr="00F55294" w:rsidRDefault="00F55294" w:rsidP="00F92C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55294" w:rsidRPr="00F55294" w:rsidRDefault="00F55294" w:rsidP="00F92C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400 000 </w:t>
            </w:r>
          </w:p>
          <w:p w:rsidR="00F55294" w:rsidRPr="00F55294" w:rsidRDefault="00F55294" w:rsidP="00F92C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55294" w:rsidRPr="005F5FC6" w:rsidRDefault="00F55294" w:rsidP="00F92C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FC6" w:rsidRPr="005F5FC6" w:rsidTr="00C55575">
        <w:tc>
          <w:tcPr>
            <w:tcW w:w="562" w:type="dxa"/>
          </w:tcPr>
          <w:p w:rsidR="00F92C49" w:rsidRPr="005F5FC6" w:rsidRDefault="00032EFB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768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</w:tcPr>
          <w:p w:rsidR="005F5FC6" w:rsidRPr="00F55294" w:rsidRDefault="00F92C49" w:rsidP="00C555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Отсутствие оборудованного места временного хранения отходов либо содержание мест хранения отходов с нарушением требований охраны окружающей среды и санитарно-гигиенических норм и правил</w:t>
            </w:r>
          </w:p>
        </w:tc>
        <w:tc>
          <w:tcPr>
            <w:tcW w:w="2126" w:type="dxa"/>
            <w:vAlign w:val="center"/>
          </w:tcPr>
          <w:p w:rsidR="00F92C49" w:rsidRPr="00F55294" w:rsidRDefault="00F92C49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50 000 </w:t>
            </w:r>
          </w:p>
          <w:p w:rsidR="00F92C49" w:rsidRPr="00F55294" w:rsidRDefault="00F92C49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за каждое место</w:t>
            </w:r>
          </w:p>
        </w:tc>
        <w:tc>
          <w:tcPr>
            <w:tcW w:w="1843" w:type="dxa"/>
            <w:vAlign w:val="center"/>
          </w:tcPr>
          <w:p w:rsidR="00F92C49" w:rsidRPr="00F55294" w:rsidRDefault="00F92C49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100 000 </w:t>
            </w:r>
          </w:p>
          <w:p w:rsidR="00F92C49" w:rsidRPr="00F55294" w:rsidRDefault="00F92C49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за каждое место</w:t>
            </w:r>
          </w:p>
        </w:tc>
        <w:tc>
          <w:tcPr>
            <w:tcW w:w="1984" w:type="dxa"/>
          </w:tcPr>
          <w:p w:rsidR="00F92C49" w:rsidRPr="005F5FC6" w:rsidRDefault="00F92C49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</w:tcPr>
          <w:p w:rsidR="00586A6B" w:rsidRPr="00F55294" w:rsidRDefault="00032EFB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776827" w:rsidRPr="00F552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</w:tcPr>
          <w:p w:rsidR="00586A6B" w:rsidRPr="00F55294" w:rsidRDefault="00586A6B" w:rsidP="00586A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Не предоставление заключенных действующих договоров на передачу отходов, а также подтверждающих документов (акты-прима-передачи) по передаче на утилизацию, обезвреживание, захоронение отходов сторонним лицензированным организациям</w:t>
            </w:r>
          </w:p>
        </w:tc>
        <w:tc>
          <w:tcPr>
            <w:tcW w:w="2126" w:type="dxa"/>
            <w:vAlign w:val="center"/>
          </w:tcPr>
          <w:p w:rsidR="00586A6B" w:rsidRPr="00F55294" w:rsidRDefault="00586A6B" w:rsidP="00586A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  <w:p w:rsidR="00586A6B" w:rsidRPr="00F55294" w:rsidRDefault="00586A6B" w:rsidP="00586A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86A6B" w:rsidRPr="00F55294" w:rsidRDefault="00586A6B" w:rsidP="00586A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400 000</w:t>
            </w:r>
          </w:p>
          <w:p w:rsidR="00586A6B" w:rsidRPr="00F55294" w:rsidRDefault="00586A6B" w:rsidP="00586A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86A6B" w:rsidRPr="00F55294" w:rsidRDefault="00586A6B" w:rsidP="00586A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</w:tcPr>
          <w:p w:rsidR="006D6732" w:rsidRPr="00F55294" w:rsidRDefault="00032EFB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76827" w:rsidRPr="00F552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</w:tcPr>
          <w:p w:rsidR="006D6732" w:rsidRPr="00F55294" w:rsidRDefault="006D6732" w:rsidP="006D673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Сжигание отходов без использования специальных установок и/или без разрешительных документов (Разрешение на выброс загрязняющих веществ в атмосферный воздух)</w:t>
            </w:r>
          </w:p>
        </w:tc>
        <w:tc>
          <w:tcPr>
            <w:tcW w:w="2126" w:type="dxa"/>
            <w:vAlign w:val="center"/>
          </w:tcPr>
          <w:p w:rsidR="006D6732" w:rsidRPr="00F55294" w:rsidRDefault="006D6732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100 000 </w:t>
            </w:r>
          </w:p>
          <w:p w:rsidR="006D6732" w:rsidRPr="00F55294" w:rsidRDefault="006D6732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843" w:type="dxa"/>
            <w:vAlign w:val="center"/>
          </w:tcPr>
          <w:p w:rsidR="006D6732" w:rsidRPr="00F55294" w:rsidRDefault="006D6732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200 000 </w:t>
            </w:r>
          </w:p>
          <w:p w:rsidR="006D6732" w:rsidRPr="00F55294" w:rsidRDefault="006D6732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984" w:type="dxa"/>
          </w:tcPr>
          <w:p w:rsidR="006D6732" w:rsidRPr="00F55294" w:rsidRDefault="006D6732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</w:tcPr>
          <w:p w:rsidR="006D6732" w:rsidRPr="00F55294" w:rsidRDefault="00776827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261" w:type="dxa"/>
          </w:tcPr>
          <w:p w:rsidR="006D6732" w:rsidRPr="00F55294" w:rsidRDefault="006D6732" w:rsidP="006D673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отходов производства и потребления (промышленных и/или бытовых отходов) без разрешительных документов </w:t>
            </w:r>
          </w:p>
        </w:tc>
        <w:tc>
          <w:tcPr>
            <w:tcW w:w="2126" w:type="dxa"/>
            <w:vAlign w:val="center"/>
          </w:tcPr>
          <w:p w:rsidR="006D6732" w:rsidRPr="00F55294" w:rsidRDefault="006D6732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100 000  </w:t>
            </w:r>
          </w:p>
          <w:p w:rsidR="006D6732" w:rsidRPr="00F55294" w:rsidRDefault="006D6732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843" w:type="dxa"/>
            <w:vAlign w:val="center"/>
          </w:tcPr>
          <w:p w:rsidR="006D6732" w:rsidRPr="00F55294" w:rsidRDefault="006D6732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200 000 </w:t>
            </w:r>
          </w:p>
          <w:p w:rsidR="006D6732" w:rsidRPr="00F55294" w:rsidRDefault="006D6732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984" w:type="dxa"/>
          </w:tcPr>
          <w:p w:rsidR="006D6732" w:rsidRPr="00F55294" w:rsidRDefault="006D6732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  <w:tcBorders>
              <w:bottom w:val="single" w:sz="4" w:space="0" w:color="auto"/>
            </w:tcBorders>
          </w:tcPr>
          <w:p w:rsidR="00F92C49" w:rsidRPr="00F55294" w:rsidRDefault="00776827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92C49" w:rsidRPr="00F55294" w:rsidRDefault="00F92C49" w:rsidP="0074443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55294">
              <w:rPr>
                <w:rFonts w:ascii="Times New Roman" w:hAnsi="Times New Roman" w:cs="Times New Roman"/>
                <w:iCs/>
              </w:rPr>
              <w:t>Нарушение экологических и санитарных требований либо специальных условий, установленных нормативными документами</w:t>
            </w:r>
            <w:r w:rsidR="005F5FC6" w:rsidRPr="00F55294">
              <w:rPr>
                <w:rFonts w:ascii="Times New Roman" w:hAnsi="Times New Roman" w:cs="Times New Roman"/>
                <w:iCs/>
              </w:rPr>
              <w:t xml:space="preserve"> (в </w:t>
            </w:r>
            <w:proofErr w:type="spellStart"/>
            <w:r w:rsidR="005F5FC6" w:rsidRPr="00F55294">
              <w:rPr>
                <w:rFonts w:ascii="Times New Roman" w:hAnsi="Times New Roman" w:cs="Times New Roman"/>
                <w:iCs/>
              </w:rPr>
              <w:t>т.ч</w:t>
            </w:r>
            <w:proofErr w:type="spellEnd"/>
            <w:r w:rsidR="005F5FC6" w:rsidRPr="00F55294">
              <w:rPr>
                <w:rFonts w:ascii="Times New Roman" w:hAnsi="Times New Roman" w:cs="Times New Roman"/>
                <w:iCs/>
              </w:rPr>
              <w:t>. ГОСТ, ТУ)</w:t>
            </w:r>
            <w:r w:rsidRPr="00F55294">
              <w:rPr>
                <w:rFonts w:ascii="Times New Roman" w:hAnsi="Times New Roman" w:cs="Times New Roman"/>
                <w:iCs/>
              </w:rPr>
              <w:t xml:space="preserve"> при складировании, хранении, транспортировке, использовании химических реагентов, опасных жидкостей и веществ.</w:t>
            </w:r>
          </w:p>
          <w:p w:rsidR="005F5FC6" w:rsidRPr="00F55294" w:rsidRDefault="005F5FC6" w:rsidP="005F5F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Размещение сыпучих материалов и/или реагентов, без обустройства места складирования гидроизоляционным материалом по периметру и/или укрытия от атмосферных осадков.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2C49" w:rsidRPr="00F55294" w:rsidRDefault="005F5FC6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032EFB" w:rsidRPr="00F552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032EFB" w:rsidRPr="00F55294" w:rsidRDefault="00032EFB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92C49" w:rsidRPr="00F55294" w:rsidRDefault="005F5FC6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032EFB" w:rsidRPr="00F552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032EFB" w:rsidRPr="00F55294" w:rsidRDefault="00032EFB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2C49" w:rsidRPr="00F55294" w:rsidRDefault="00F92C49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C49" w:rsidRPr="00F55294" w:rsidRDefault="00776827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C49" w:rsidRPr="00F55294" w:rsidRDefault="00F92C49" w:rsidP="007444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Разл</w:t>
            </w:r>
            <w:r w:rsidR="00F17D5B" w:rsidRPr="00F55294">
              <w:rPr>
                <w:rFonts w:ascii="Times New Roman" w:eastAsia="Times New Roman" w:hAnsi="Times New Roman" w:cs="Times New Roman"/>
                <w:lang w:eastAsia="ru-RU"/>
              </w:rPr>
              <w:t>ив горюче-смазочных материалов на рельеф.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D5B" w:rsidRPr="00F55294" w:rsidRDefault="00F17D5B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C49" w:rsidRPr="00F55294" w:rsidRDefault="00F17D5B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15 000 за 1 м</w:t>
            </w:r>
            <w:r w:rsidRPr="00F5529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D5B" w:rsidRPr="00F55294" w:rsidRDefault="00F17D5B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C49" w:rsidRPr="00F55294" w:rsidRDefault="00F17D5B" w:rsidP="006D67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30 000 за 1 м</w:t>
            </w:r>
            <w:r w:rsidRPr="00F5529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C49" w:rsidRPr="00F55294" w:rsidRDefault="00F92C49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FC6" w:rsidRPr="005F5FC6" w:rsidTr="00C555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C49" w:rsidRPr="005F5FC6" w:rsidRDefault="00F92C49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C49" w:rsidRPr="005F5FC6" w:rsidRDefault="00F92C49" w:rsidP="00C818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Разл</w:t>
            </w:r>
            <w:r w:rsidR="00C818E4">
              <w:rPr>
                <w:rFonts w:ascii="Times New Roman" w:eastAsia="Times New Roman" w:hAnsi="Times New Roman" w:cs="Times New Roman"/>
                <w:lang w:eastAsia="ru-RU"/>
              </w:rPr>
              <w:t xml:space="preserve">ив горюче-смазочных материалов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в водные объекты</w:t>
            </w:r>
            <w:r w:rsidRPr="005F5FC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5"/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C49" w:rsidRPr="005F5FC6" w:rsidRDefault="00F92C49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C49" w:rsidRPr="005F5FC6" w:rsidRDefault="00F92C49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C49" w:rsidRPr="005F5FC6" w:rsidRDefault="00F92C49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FC6" w:rsidRPr="005F5FC6" w:rsidTr="00C55575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C49" w:rsidRPr="005F5FC6" w:rsidRDefault="00F92C49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C49" w:rsidRDefault="00F92C49" w:rsidP="007444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- общей массой загрязняющих веществ менее 0,1 тонны и/или повлекший образование поверхностной пленки из загрязняющих веществ площадью менее 100 м</w:t>
            </w:r>
            <w:r w:rsidRPr="005F5FC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76827" w:rsidRPr="005F5FC6" w:rsidRDefault="00776827" w:rsidP="007444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C49" w:rsidRPr="005F5FC6" w:rsidRDefault="00F92C49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5 000 000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2EFB" w:rsidRDefault="00032EFB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C49" w:rsidRPr="005F5FC6" w:rsidRDefault="00F92C49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8 000 000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C49" w:rsidRPr="005F5FC6" w:rsidRDefault="00F92C49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6827" w:rsidRPr="005F5FC6" w:rsidTr="009C30A5"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827" w:rsidRPr="005F5FC6" w:rsidRDefault="00776827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827" w:rsidRPr="005F5FC6" w:rsidRDefault="00776827" w:rsidP="007444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- общей массой загрязняющих веществ от 0,1 до 1 тонны (включительно) и/или повлекший образование поверхностной пленки из загрязняющих веществ площадью от 100 до 2000 м</w:t>
            </w:r>
            <w:r w:rsidRPr="005F5FC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(включительно);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827" w:rsidRPr="005F5FC6" w:rsidRDefault="00776827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10 000 000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827" w:rsidRPr="005F5FC6" w:rsidRDefault="00776827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15 000 000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827" w:rsidRPr="005F5FC6" w:rsidRDefault="00776827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6827" w:rsidRPr="005F5FC6" w:rsidTr="009C30A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7" w:rsidRPr="005F5FC6" w:rsidRDefault="00776827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7" w:rsidRPr="005F5FC6" w:rsidRDefault="00776827" w:rsidP="007444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- общей массой загрязняющих веществ более 1 тонны и/или повлекший образование поверхностной пленки из загрязняющих веществ площадью более 2000 м</w:t>
            </w:r>
            <w:r w:rsidRPr="005F5FC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27" w:rsidRDefault="00776827" w:rsidP="007768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6827" w:rsidRPr="005F5FC6" w:rsidRDefault="00776827" w:rsidP="007768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20 000 000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27" w:rsidRDefault="00776827" w:rsidP="007768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6827" w:rsidRPr="005F5FC6" w:rsidRDefault="00776827" w:rsidP="007768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25 000 000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7" w:rsidRPr="005F5FC6" w:rsidRDefault="00776827" w:rsidP="00744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7" w:rsidRPr="00F55294" w:rsidRDefault="00032EFB" w:rsidP="007768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6827" w:rsidRPr="00F5529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7" w:rsidRPr="00F55294" w:rsidRDefault="007C5C47" w:rsidP="007C5C47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5294">
              <w:rPr>
                <w:rFonts w:ascii="Times New Roman" w:hAnsi="Times New Roman" w:cs="Times New Roman"/>
                <w:iCs/>
              </w:rPr>
              <w:t>Сброс неочищенных сточных вод (хозяйственно-бытовых, промышленных, технических вод) на рельеф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200 000</w:t>
            </w:r>
          </w:p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400 000 </w:t>
            </w:r>
          </w:p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7" w:rsidRPr="00F55294" w:rsidRDefault="00032EFB" w:rsidP="007768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6827" w:rsidRPr="00F5529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7" w:rsidRPr="00F55294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hAnsi="Times New Roman" w:cs="Times New Roman"/>
                <w:iCs/>
              </w:rPr>
              <w:t xml:space="preserve">Сброс неочищенных </w:t>
            </w:r>
            <w:r w:rsidR="00FE5DA6" w:rsidRPr="00F55294">
              <w:rPr>
                <w:rFonts w:ascii="Times New Roman" w:hAnsi="Times New Roman" w:cs="Times New Roman"/>
                <w:iCs/>
              </w:rPr>
              <w:t xml:space="preserve">(загрязненных) </w:t>
            </w:r>
            <w:r w:rsidRPr="00F55294">
              <w:rPr>
                <w:rFonts w:ascii="Times New Roman" w:hAnsi="Times New Roman" w:cs="Times New Roman"/>
                <w:iCs/>
              </w:rPr>
              <w:t>сточных вод (хозяйственно-бытовых, промышленных, технических вод) в водный объект</w:t>
            </w: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300 000</w:t>
            </w:r>
          </w:p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1 000 000 </w:t>
            </w:r>
          </w:p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</w:tcPr>
          <w:p w:rsidR="007C5C47" w:rsidRPr="00F55294" w:rsidRDefault="00776827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261" w:type="dxa"/>
          </w:tcPr>
          <w:p w:rsidR="007C5C47" w:rsidRPr="00F55294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hAnsi="Times New Roman" w:cs="Times New Roman"/>
                <w:iCs/>
              </w:rPr>
              <w:t>Осуществление забора водных ресурсов, сброса сточных вод без необходимой разрешительной документации</w:t>
            </w:r>
            <w:r w:rsidR="00DC0453" w:rsidRPr="00F55294">
              <w:rPr>
                <w:rFonts w:ascii="Times New Roman" w:hAnsi="Times New Roman" w:cs="Times New Roman"/>
                <w:iCs/>
              </w:rPr>
              <w:t xml:space="preserve"> (договор водопользования, решение, заключение экспертизы по проекту).</w:t>
            </w:r>
          </w:p>
        </w:tc>
        <w:tc>
          <w:tcPr>
            <w:tcW w:w="2126" w:type="dxa"/>
            <w:vAlign w:val="center"/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100 000  </w:t>
            </w:r>
          </w:p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</w:p>
        </w:tc>
        <w:tc>
          <w:tcPr>
            <w:tcW w:w="1843" w:type="dxa"/>
            <w:vAlign w:val="center"/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200 000 </w:t>
            </w:r>
          </w:p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</w:p>
        </w:tc>
        <w:tc>
          <w:tcPr>
            <w:tcW w:w="1984" w:type="dxa"/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</w:tcPr>
          <w:p w:rsidR="00586A6B" w:rsidRPr="00F55294" w:rsidRDefault="00776827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261" w:type="dxa"/>
          </w:tcPr>
          <w:p w:rsidR="00586A6B" w:rsidRPr="00F55294" w:rsidRDefault="00586A6B" w:rsidP="00586A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Мойка авто-</w:t>
            </w:r>
            <w:proofErr w:type="spellStart"/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мото</w:t>
            </w:r>
            <w:proofErr w:type="spellEnd"/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 и спецтехники в прибрежной, водоохраной зоне водных объектов</w:t>
            </w:r>
          </w:p>
        </w:tc>
        <w:tc>
          <w:tcPr>
            <w:tcW w:w="2126" w:type="dxa"/>
            <w:vAlign w:val="center"/>
          </w:tcPr>
          <w:p w:rsidR="00586A6B" w:rsidRPr="00F55294" w:rsidRDefault="00586A6B" w:rsidP="00586A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200 000</w:t>
            </w:r>
          </w:p>
          <w:p w:rsidR="00586A6B" w:rsidRPr="00F55294" w:rsidRDefault="00586A6B" w:rsidP="00586A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 по каждому установленному факту</w:t>
            </w:r>
          </w:p>
        </w:tc>
        <w:tc>
          <w:tcPr>
            <w:tcW w:w="1843" w:type="dxa"/>
            <w:vAlign w:val="center"/>
          </w:tcPr>
          <w:p w:rsidR="00586A6B" w:rsidRPr="00F55294" w:rsidRDefault="00586A6B" w:rsidP="00586A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400 000 </w:t>
            </w:r>
          </w:p>
          <w:p w:rsidR="00586A6B" w:rsidRPr="00F55294" w:rsidRDefault="00586A6B" w:rsidP="00586A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984" w:type="dxa"/>
          </w:tcPr>
          <w:p w:rsidR="00586A6B" w:rsidRPr="00F55294" w:rsidRDefault="00586A6B" w:rsidP="00586A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</w:tcPr>
          <w:p w:rsidR="00032EFB" w:rsidRPr="00F55294" w:rsidRDefault="00776827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261" w:type="dxa"/>
          </w:tcPr>
          <w:p w:rsidR="00032EFB" w:rsidRPr="00F55294" w:rsidRDefault="00032EFB" w:rsidP="00032E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ёмкостного парка ГСМ, ядовитых и других химически опасных жидкостей без обвалования, гидроизоляции по периметру </w:t>
            </w: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участка и/или поддонов под запорной арматурой, а также с нарушением требований, установленных проектом и/или законодательством РФ</w:t>
            </w:r>
          </w:p>
        </w:tc>
        <w:tc>
          <w:tcPr>
            <w:tcW w:w="2126" w:type="dxa"/>
            <w:vAlign w:val="center"/>
          </w:tcPr>
          <w:p w:rsidR="00032EFB" w:rsidRPr="00F55294" w:rsidRDefault="00032EFB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100 000 </w:t>
            </w:r>
          </w:p>
          <w:p w:rsidR="00032EFB" w:rsidRPr="00F55294" w:rsidRDefault="00032EFB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843" w:type="dxa"/>
            <w:vAlign w:val="center"/>
          </w:tcPr>
          <w:p w:rsidR="00032EFB" w:rsidRPr="00F55294" w:rsidRDefault="00032EFB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200 000 </w:t>
            </w:r>
          </w:p>
          <w:p w:rsidR="00032EFB" w:rsidRPr="00F55294" w:rsidRDefault="00032EFB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984" w:type="dxa"/>
          </w:tcPr>
          <w:p w:rsidR="00032EFB" w:rsidRPr="00F55294" w:rsidRDefault="00032EFB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</w:tcPr>
          <w:p w:rsidR="007C5C47" w:rsidRPr="00F55294" w:rsidRDefault="00776827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3261" w:type="dxa"/>
          </w:tcPr>
          <w:p w:rsidR="007C5C47" w:rsidRPr="00F55294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Выбросы загрязняющих веществ в атмосферный воздух без разрешительных документов (Разрешение на выброс)</w:t>
            </w:r>
          </w:p>
        </w:tc>
        <w:tc>
          <w:tcPr>
            <w:tcW w:w="2126" w:type="dxa"/>
            <w:vAlign w:val="center"/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100 000  </w:t>
            </w:r>
          </w:p>
          <w:p w:rsidR="007C5C47" w:rsidRPr="00F55294" w:rsidRDefault="00586A6B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843" w:type="dxa"/>
            <w:vAlign w:val="center"/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200 000 </w:t>
            </w:r>
          </w:p>
          <w:p w:rsidR="007C5C47" w:rsidRPr="00F55294" w:rsidRDefault="00586A6B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установленному факту</w:t>
            </w:r>
          </w:p>
        </w:tc>
        <w:tc>
          <w:tcPr>
            <w:tcW w:w="1984" w:type="dxa"/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</w:tcPr>
          <w:p w:rsidR="00F17D5B" w:rsidRPr="00F55294" w:rsidRDefault="00776827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261" w:type="dxa"/>
          </w:tcPr>
          <w:p w:rsidR="00F17D5B" w:rsidRPr="00F55294" w:rsidRDefault="00F17D5B" w:rsidP="006829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hAnsi="Times New Roman" w:cs="Times New Roman"/>
                <w:iCs/>
              </w:rPr>
              <w:t xml:space="preserve">Непредставление, по запросу </w:t>
            </w:r>
            <w:r w:rsidR="00626319" w:rsidRPr="00626319">
              <w:rPr>
                <w:rFonts w:ascii="Times New Roman" w:hAnsi="Times New Roman" w:cs="Times New Roman"/>
                <w:iCs/>
              </w:rPr>
              <w:t>Заказчик</w:t>
            </w:r>
            <w:r w:rsidR="00682952">
              <w:rPr>
                <w:rFonts w:ascii="Times New Roman" w:hAnsi="Times New Roman" w:cs="Times New Roman"/>
                <w:iCs/>
              </w:rPr>
              <w:t>а</w:t>
            </w:r>
            <w:r w:rsidRPr="00F55294">
              <w:rPr>
                <w:rFonts w:ascii="Times New Roman" w:hAnsi="Times New Roman" w:cs="Times New Roman"/>
                <w:iCs/>
              </w:rPr>
              <w:t>, копий разрешений на сбросы, выбросы, документа об утверждении нормативов образования отходов и лимитов на их размещение, копий паспортов отходов.</w:t>
            </w:r>
          </w:p>
        </w:tc>
        <w:tc>
          <w:tcPr>
            <w:tcW w:w="2126" w:type="dxa"/>
            <w:vAlign w:val="center"/>
          </w:tcPr>
          <w:p w:rsidR="00F17D5B" w:rsidRPr="00F55294" w:rsidRDefault="00F17D5B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1843" w:type="dxa"/>
            <w:vAlign w:val="center"/>
          </w:tcPr>
          <w:p w:rsidR="00F17D5B" w:rsidRPr="00F55294" w:rsidRDefault="00F17D5B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400 000</w:t>
            </w:r>
          </w:p>
        </w:tc>
        <w:tc>
          <w:tcPr>
            <w:tcW w:w="1984" w:type="dxa"/>
          </w:tcPr>
          <w:p w:rsidR="00F17D5B" w:rsidRPr="00F55294" w:rsidRDefault="00F17D5B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</w:tcPr>
          <w:p w:rsidR="00F17D5B" w:rsidRPr="00F55294" w:rsidRDefault="00776827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261" w:type="dxa"/>
          </w:tcPr>
          <w:p w:rsidR="00F17D5B" w:rsidRPr="00F55294" w:rsidRDefault="00F17D5B" w:rsidP="0068295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55294">
              <w:rPr>
                <w:rFonts w:ascii="Times New Roman" w:hAnsi="Times New Roman" w:cs="Times New Roman"/>
                <w:iCs/>
              </w:rPr>
              <w:t xml:space="preserve">Непредставление, по запросу </w:t>
            </w:r>
            <w:r w:rsidR="00626319" w:rsidRPr="00626319">
              <w:rPr>
                <w:rFonts w:ascii="Times New Roman" w:hAnsi="Times New Roman" w:cs="Times New Roman"/>
                <w:iCs/>
              </w:rPr>
              <w:t>Заказчик</w:t>
            </w:r>
            <w:r w:rsidR="00682952">
              <w:rPr>
                <w:rFonts w:ascii="Times New Roman" w:hAnsi="Times New Roman" w:cs="Times New Roman"/>
                <w:iCs/>
              </w:rPr>
              <w:t>а</w:t>
            </w:r>
            <w:r w:rsidRPr="00F55294">
              <w:rPr>
                <w:rFonts w:ascii="Times New Roman" w:hAnsi="Times New Roman" w:cs="Times New Roman"/>
                <w:iCs/>
              </w:rPr>
              <w:t>, сведений о расчетах платежей за негативное воздействие, копий платежных документов, форм статистической отчетности и информации о выполнении природоохранных мероприятий.</w:t>
            </w:r>
          </w:p>
        </w:tc>
        <w:tc>
          <w:tcPr>
            <w:tcW w:w="2126" w:type="dxa"/>
            <w:vAlign w:val="center"/>
          </w:tcPr>
          <w:p w:rsidR="00F17D5B" w:rsidRPr="00F55294" w:rsidRDefault="00F17D5B" w:rsidP="00F17D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1843" w:type="dxa"/>
            <w:vAlign w:val="center"/>
          </w:tcPr>
          <w:p w:rsidR="00F17D5B" w:rsidRPr="00F55294" w:rsidRDefault="00F17D5B" w:rsidP="00F17D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400 000</w:t>
            </w:r>
          </w:p>
        </w:tc>
        <w:tc>
          <w:tcPr>
            <w:tcW w:w="1984" w:type="dxa"/>
          </w:tcPr>
          <w:p w:rsidR="00F17D5B" w:rsidRPr="00F55294" w:rsidRDefault="00F17D5B" w:rsidP="00F17D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</w:tcPr>
          <w:p w:rsidR="00C55575" w:rsidRPr="00F55294" w:rsidRDefault="00776827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261" w:type="dxa"/>
          </w:tcPr>
          <w:p w:rsidR="00C55575" w:rsidRPr="00F55294" w:rsidRDefault="004F52D3" w:rsidP="00682952">
            <w:pPr>
              <w:tabs>
                <w:tab w:val="left" w:pos="1147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F55294">
              <w:rPr>
                <w:rFonts w:ascii="Times New Roman" w:hAnsi="Times New Roman" w:cs="Times New Roman"/>
                <w:iCs/>
              </w:rPr>
              <w:t>Не выполнение и/или н</w:t>
            </w:r>
            <w:r w:rsidR="00C55575" w:rsidRPr="00F55294">
              <w:rPr>
                <w:rFonts w:ascii="Times New Roman" w:hAnsi="Times New Roman" w:cs="Times New Roman"/>
                <w:iCs/>
              </w:rPr>
              <w:t xml:space="preserve">е представление в установленные сроки </w:t>
            </w:r>
            <w:r w:rsidR="00626319" w:rsidRPr="00626319">
              <w:rPr>
                <w:rFonts w:ascii="Times New Roman" w:hAnsi="Times New Roman" w:cs="Times New Roman"/>
                <w:iCs/>
              </w:rPr>
              <w:t>Заказчик</w:t>
            </w:r>
            <w:r w:rsidR="00682952">
              <w:rPr>
                <w:rFonts w:ascii="Times New Roman" w:hAnsi="Times New Roman" w:cs="Times New Roman"/>
                <w:iCs/>
              </w:rPr>
              <w:t>у</w:t>
            </w:r>
            <w:r w:rsidR="00C55575" w:rsidRPr="00F55294">
              <w:rPr>
                <w:rFonts w:ascii="Times New Roman" w:hAnsi="Times New Roman" w:cs="Times New Roman"/>
                <w:iCs/>
              </w:rPr>
              <w:t xml:space="preserve"> или государственным органам надзора и контроля, информации (уведомления) об исполнении </w:t>
            </w:r>
            <w:r w:rsidRPr="00F55294">
              <w:rPr>
                <w:rFonts w:ascii="Times New Roman" w:hAnsi="Times New Roman" w:cs="Times New Roman"/>
                <w:iCs/>
              </w:rPr>
              <w:t>выявленных замечаний, нарушений предписаний</w:t>
            </w:r>
            <w:r w:rsidR="00C55575" w:rsidRPr="00F55294">
              <w:rPr>
                <w:rFonts w:ascii="Times New Roman" w:hAnsi="Times New Roman" w:cs="Times New Roman"/>
                <w:iCs/>
              </w:rPr>
              <w:t xml:space="preserve">, </w:t>
            </w:r>
            <w:r w:rsidRPr="00F55294">
              <w:rPr>
                <w:rFonts w:ascii="Times New Roman" w:hAnsi="Times New Roman" w:cs="Times New Roman"/>
                <w:iCs/>
              </w:rPr>
              <w:t>постановлений и пр</w:t>
            </w:r>
            <w:r w:rsidR="00C55575" w:rsidRPr="00F5529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126" w:type="dxa"/>
            <w:vAlign w:val="center"/>
          </w:tcPr>
          <w:p w:rsidR="00C55575" w:rsidRPr="00F55294" w:rsidRDefault="00C55575" w:rsidP="00C55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1843" w:type="dxa"/>
            <w:vAlign w:val="center"/>
          </w:tcPr>
          <w:p w:rsidR="00C55575" w:rsidRPr="00F55294" w:rsidRDefault="00C55575" w:rsidP="00C55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400 000</w:t>
            </w:r>
          </w:p>
        </w:tc>
        <w:tc>
          <w:tcPr>
            <w:tcW w:w="1984" w:type="dxa"/>
          </w:tcPr>
          <w:p w:rsidR="00C55575" w:rsidRPr="00F55294" w:rsidRDefault="00C55575" w:rsidP="00C55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</w:tcPr>
          <w:p w:rsidR="00586A6B" w:rsidRPr="00F55294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776827" w:rsidRPr="00F552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</w:tcPr>
          <w:p w:rsidR="00586A6B" w:rsidRPr="00F55294" w:rsidRDefault="00586A6B" w:rsidP="00586A6B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F55294">
              <w:rPr>
                <w:rFonts w:ascii="Times New Roman" w:hAnsi="Times New Roman" w:cs="Times New Roman"/>
                <w:iCs/>
              </w:rPr>
              <w:t>Фальсификация (либо сокрытие), не ведение, не внесение в отчетный период данных в журналы учета водопотребления, водоотведения, первичного учета отходов</w:t>
            </w:r>
          </w:p>
        </w:tc>
        <w:tc>
          <w:tcPr>
            <w:tcW w:w="2126" w:type="dxa"/>
            <w:vAlign w:val="center"/>
          </w:tcPr>
          <w:p w:rsidR="00586A6B" w:rsidRPr="00F55294" w:rsidRDefault="00586A6B" w:rsidP="00586A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843" w:type="dxa"/>
            <w:vAlign w:val="center"/>
          </w:tcPr>
          <w:p w:rsidR="00586A6B" w:rsidRPr="00F55294" w:rsidRDefault="00586A6B" w:rsidP="00586A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1984" w:type="dxa"/>
          </w:tcPr>
          <w:p w:rsidR="00586A6B" w:rsidRPr="00F55294" w:rsidRDefault="00586A6B" w:rsidP="00586A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</w:tcPr>
          <w:p w:rsidR="007C5C47" w:rsidRPr="00F55294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776827" w:rsidRPr="00F552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</w:tcPr>
          <w:p w:rsidR="007C5C47" w:rsidRPr="00F55294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Нарушение границ полосы отвода земельных участков</w:t>
            </w:r>
          </w:p>
        </w:tc>
        <w:tc>
          <w:tcPr>
            <w:tcW w:w="2126" w:type="dxa"/>
            <w:vAlign w:val="center"/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200 000 </w:t>
            </w: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86A6B"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по каждому установленному </w:t>
            </w:r>
            <w:r w:rsidR="00586A6B" w:rsidRPr="00F55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факту</w:t>
            </w:r>
          </w:p>
        </w:tc>
        <w:tc>
          <w:tcPr>
            <w:tcW w:w="1843" w:type="dxa"/>
            <w:vAlign w:val="center"/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400 000 </w:t>
            </w: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86A6B"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по каждому установленному </w:t>
            </w:r>
            <w:r w:rsidR="00586A6B" w:rsidRPr="00F55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факту</w:t>
            </w:r>
          </w:p>
        </w:tc>
        <w:tc>
          <w:tcPr>
            <w:tcW w:w="1984" w:type="dxa"/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C55575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  <w:r w:rsidR="007768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</w:tcPr>
          <w:p w:rsidR="007C5C47" w:rsidRPr="005F5FC6" w:rsidRDefault="007C5C47" w:rsidP="00C555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почвенно-растительного </w:t>
            </w:r>
            <w:r w:rsidR="00C55575">
              <w:rPr>
                <w:rFonts w:ascii="Times New Roman" w:eastAsia="Times New Roman" w:hAnsi="Times New Roman" w:cs="Times New Roman"/>
                <w:lang w:eastAsia="ru-RU"/>
              </w:rPr>
              <w:t>покрова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. его полное уничтожение, за пределами полосы отвода земельных участков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11 000 за 1 м</w:t>
            </w:r>
            <w:r w:rsidRPr="005F5FC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или 500 000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22 000 за 1 м</w:t>
            </w:r>
            <w:r w:rsidRPr="005F5FC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или 1 000 000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</w:tcPr>
          <w:p w:rsidR="007C5C47" w:rsidRPr="00F55294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776827" w:rsidRPr="00F552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</w:tcPr>
          <w:p w:rsidR="007C5C47" w:rsidRPr="00F55294" w:rsidRDefault="00586A6B" w:rsidP="00586A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hAnsi="Times New Roman" w:cs="Times New Roman"/>
                <w:iCs/>
              </w:rPr>
              <w:t>Несанкционированная рубка деревьев, кустарниковой растительности и насаждений</w:t>
            </w:r>
          </w:p>
        </w:tc>
        <w:tc>
          <w:tcPr>
            <w:tcW w:w="2126" w:type="dxa"/>
            <w:vAlign w:val="center"/>
          </w:tcPr>
          <w:p w:rsidR="007C5C47" w:rsidRPr="00F55294" w:rsidRDefault="007C5C47" w:rsidP="000011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100 000 </w:t>
            </w: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7C5C47" w:rsidRPr="00F55294" w:rsidRDefault="007C5C47" w:rsidP="000011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 xml:space="preserve">200 000 </w:t>
            </w: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84" w:type="dxa"/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C55575">
        <w:tc>
          <w:tcPr>
            <w:tcW w:w="562" w:type="dxa"/>
          </w:tcPr>
          <w:p w:rsidR="007C5C47" w:rsidRPr="00F55294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776827" w:rsidRPr="00F552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</w:tcPr>
          <w:p w:rsidR="007C5C47" w:rsidRPr="00F55294" w:rsidRDefault="00586A6B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hAnsi="Times New Roman" w:cs="Times New Roman"/>
                <w:iCs/>
              </w:rPr>
              <w:t>Несвоевременное выполнение работ по рекультивации</w:t>
            </w:r>
            <w:r w:rsidR="000011A6" w:rsidRPr="00F55294">
              <w:rPr>
                <w:rFonts w:ascii="Times New Roman" w:hAnsi="Times New Roman" w:cs="Times New Roman"/>
                <w:iCs/>
              </w:rPr>
              <w:t xml:space="preserve"> нарушенных земель</w:t>
            </w:r>
            <w:r w:rsidRPr="00F5529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126" w:type="dxa"/>
            <w:vAlign w:val="center"/>
          </w:tcPr>
          <w:p w:rsidR="007C5C47" w:rsidRPr="00F55294" w:rsidRDefault="00586A6B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200 000</w:t>
            </w:r>
          </w:p>
          <w:p w:rsidR="00586A6B" w:rsidRPr="00F55294" w:rsidRDefault="00675363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86A6B" w:rsidRPr="00F55294">
              <w:rPr>
                <w:rFonts w:ascii="Times New Roman" w:eastAsia="Times New Roman" w:hAnsi="Times New Roman" w:cs="Times New Roman"/>
                <w:lang w:eastAsia="ru-RU"/>
              </w:rPr>
              <w:t>о установленному факту</w:t>
            </w:r>
          </w:p>
        </w:tc>
        <w:tc>
          <w:tcPr>
            <w:tcW w:w="1843" w:type="dxa"/>
            <w:vAlign w:val="center"/>
          </w:tcPr>
          <w:p w:rsidR="007C5C47" w:rsidRPr="00F55294" w:rsidRDefault="00586A6B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400 000</w:t>
            </w:r>
          </w:p>
          <w:p w:rsidR="00586A6B" w:rsidRPr="00F55294" w:rsidRDefault="00675363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установленному факту</w:t>
            </w:r>
          </w:p>
        </w:tc>
        <w:tc>
          <w:tcPr>
            <w:tcW w:w="1984" w:type="dxa"/>
          </w:tcPr>
          <w:p w:rsidR="007C5C47" w:rsidRPr="00F55294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3261" w:type="dxa"/>
            <w:vAlign w:val="center"/>
          </w:tcPr>
          <w:p w:rsidR="007C5C47" w:rsidRPr="005F5FC6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Повреждение электроустановок или электрооборудования, в том числе линий электропередач, обеспечивающих электроснабжение объектов 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1 000 000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2 000 000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3261" w:type="dxa"/>
          </w:tcPr>
          <w:p w:rsidR="007C5C47" w:rsidRPr="005F5FC6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Курение вне границ отведенных для курения мест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100 000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200 000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3261" w:type="dxa"/>
          </w:tcPr>
          <w:p w:rsidR="007C5C47" w:rsidRPr="005F5FC6" w:rsidRDefault="007C5C47" w:rsidP="006263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требований нормативно-правовых актов и/или локальных нормативных актов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, доведенных до сведения </w:t>
            </w:r>
            <w:r w:rsidR="00626319">
              <w:rPr>
                <w:rFonts w:ascii="Times New Roman" w:eastAsia="Times New Roman" w:hAnsi="Times New Roman" w:cs="Times New Roman"/>
                <w:lang w:eastAsia="ru-RU"/>
              </w:rPr>
              <w:t>Подрядчика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, в области пожарной безопасности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100 000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200 000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3261" w:type="dxa"/>
          </w:tcPr>
          <w:p w:rsidR="007C5C47" w:rsidRPr="005F5FC6" w:rsidRDefault="007C5C47" w:rsidP="006829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требований нормативно-правовых актов и/или локальных нормативных актов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, доведенных до сведения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, в области пожарной безопасности, приведших к возгоранию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200 000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400 000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3261" w:type="dxa"/>
          </w:tcPr>
          <w:p w:rsidR="007C5C47" w:rsidRPr="005F5FC6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Эксплуатация неисправного электрогазосварочного оборудования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50 000</w:t>
            </w: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75 000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3261" w:type="dxa"/>
          </w:tcPr>
          <w:p w:rsidR="007C5C47" w:rsidRPr="005F5FC6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Несанкционированное разжигание костров</w:t>
            </w:r>
            <w:r w:rsidR="004F52D3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Земельного участка и прилегающих территориях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100 000 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200 000 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3261" w:type="dxa"/>
          </w:tcPr>
          <w:p w:rsidR="007C5C47" w:rsidRPr="005F5FC6" w:rsidRDefault="007C5C47" w:rsidP="006829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Провоз, хранение, владение, использование (в </w:t>
            </w:r>
            <w:proofErr w:type="spellStart"/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. употребление), изготовление, распространение алкогольных</w:t>
            </w:r>
            <w:r w:rsidR="00864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наркотических, токсических, психотропных веществ, в том числе пребывание на обозначенной территории в состоянии опьянения в результате употребления (вдыхания паров) указанных веществ</w:t>
            </w:r>
            <w:r w:rsidR="004F52D3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на территории мест проживаний работников, </w:t>
            </w:r>
            <w:r w:rsidR="00DF792C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выделенных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DF79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450 000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</w:p>
        </w:tc>
        <w:tc>
          <w:tcPr>
            <w:tcW w:w="1984" w:type="dxa"/>
          </w:tcPr>
          <w:p w:rsidR="007C5C47" w:rsidRPr="0003189B" w:rsidRDefault="007C5C47" w:rsidP="00682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Отстранение от исполнения договора и </w:t>
            </w:r>
            <w:proofErr w:type="gramStart"/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выдворение</w:t>
            </w:r>
            <w:proofErr w:type="gramEnd"/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Земельного участка по требованию </w:t>
            </w:r>
            <w:r w:rsidR="00626319" w:rsidRPr="0062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33.</w:t>
            </w:r>
          </w:p>
        </w:tc>
        <w:tc>
          <w:tcPr>
            <w:tcW w:w="3261" w:type="dxa"/>
          </w:tcPr>
          <w:p w:rsidR="007C5C47" w:rsidRPr="005F5FC6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Выполнение Работ</w:t>
            </w:r>
            <w:r w:rsidR="00DF792C">
              <w:rPr>
                <w:rFonts w:ascii="Times New Roman" w:eastAsia="Times New Roman" w:hAnsi="Times New Roman" w:cs="Times New Roman"/>
                <w:lang w:eastAsia="ru-RU"/>
              </w:rPr>
              <w:t xml:space="preserve"> (оказание услуг)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 в состоянии опьянения в результате употребления алкогольных, наркотических, токсических, психотропных веществ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500 000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750 000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</w:tc>
        <w:tc>
          <w:tcPr>
            <w:tcW w:w="1984" w:type="dxa"/>
          </w:tcPr>
          <w:p w:rsidR="007C5C47" w:rsidRPr="0003189B" w:rsidRDefault="007C5C47" w:rsidP="00682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Отстранение от исполнения договора и </w:t>
            </w:r>
            <w:proofErr w:type="gramStart"/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выдворение</w:t>
            </w:r>
            <w:proofErr w:type="gramEnd"/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Земельного участка по требованию </w:t>
            </w:r>
            <w:r w:rsidR="00626319" w:rsidRPr="0062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3261" w:type="dxa"/>
          </w:tcPr>
          <w:p w:rsidR="007C5C47" w:rsidRPr="005F5FC6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Провоз, хранение, владение, использование, изготовление, распространение взрывчатых веществ, оружия или боеприпасов, за исключением случаев, когда это прямо предусмотрено Договором.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600 000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1 000 000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</w:tc>
        <w:tc>
          <w:tcPr>
            <w:tcW w:w="1984" w:type="dxa"/>
          </w:tcPr>
          <w:p w:rsidR="007C5C47" w:rsidRPr="0003189B" w:rsidRDefault="007C5C47" w:rsidP="00682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Отстранение от исполнения договора и </w:t>
            </w:r>
            <w:proofErr w:type="gramStart"/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выдворение</w:t>
            </w:r>
            <w:proofErr w:type="gramEnd"/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Земельного участка по требованию </w:t>
            </w:r>
            <w:r w:rsidR="00626319" w:rsidRPr="0062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3261" w:type="dxa"/>
          </w:tcPr>
          <w:p w:rsidR="007C5C47" w:rsidRPr="005F5FC6" w:rsidRDefault="007C5C47" w:rsidP="006829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Сбыт (распространение, продажа) или приобретение горюче-смазочных материалов на территории Земельного участка, за исключением случаев, когда совершение указанных действий прямо предусмотрено условиями Договора, заключенного между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, или непосредственно согласовано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200 000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 каждый факт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в отношении каждой из сторон сделки</w:t>
            </w: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300 000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 каждый факт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в отношении каждой из сторон сделки</w:t>
            </w:r>
          </w:p>
        </w:tc>
        <w:tc>
          <w:tcPr>
            <w:tcW w:w="1984" w:type="dxa"/>
          </w:tcPr>
          <w:p w:rsidR="007C5C47" w:rsidRPr="0003189B" w:rsidRDefault="007C5C47" w:rsidP="00682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Отстранение от исполнения договора и </w:t>
            </w:r>
            <w:proofErr w:type="gramStart"/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выдворение</w:t>
            </w:r>
            <w:proofErr w:type="gramEnd"/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Земельного участка по требованию </w:t>
            </w:r>
            <w:r w:rsidR="00626319" w:rsidRPr="0062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3261" w:type="dxa"/>
          </w:tcPr>
          <w:p w:rsidR="007C5C47" w:rsidRPr="005F5FC6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без </w:t>
            </w:r>
            <w:r w:rsidR="008640E4">
              <w:rPr>
                <w:rFonts w:ascii="Times New Roman" w:eastAsia="Times New Roman" w:hAnsi="Times New Roman" w:cs="Times New Roman"/>
                <w:lang w:eastAsia="ru-RU"/>
              </w:rPr>
              <w:t xml:space="preserve">сертифицированной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r w:rsidR="008640E4">
              <w:rPr>
                <w:rFonts w:ascii="Times New Roman" w:eastAsia="Times New Roman" w:hAnsi="Times New Roman" w:cs="Times New Roman"/>
                <w:lang w:eastAsia="ru-RU"/>
              </w:rPr>
              <w:t xml:space="preserve">иальной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одежды, спецобуви и др. средств индивидуальной защиты (СИЗ) соответствующих видам выполняемой работы</w:t>
            </w:r>
            <w:r w:rsidR="008640E4">
              <w:rPr>
                <w:rFonts w:ascii="Times New Roman" w:eastAsia="Times New Roman" w:hAnsi="Times New Roman" w:cs="Times New Roman"/>
                <w:lang w:eastAsia="ru-RU"/>
              </w:rPr>
              <w:t xml:space="preserve"> и времени года.</w:t>
            </w:r>
            <w:r w:rsidR="008640E4"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C5C47" w:rsidRPr="005F5FC6" w:rsidRDefault="00DF792C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t>0 000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по каждой единице персонала</w:t>
            </w:r>
          </w:p>
        </w:tc>
        <w:tc>
          <w:tcPr>
            <w:tcW w:w="1843" w:type="dxa"/>
            <w:vAlign w:val="center"/>
          </w:tcPr>
          <w:p w:rsidR="007C5C47" w:rsidRPr="005F5FC6" w:rsidRDefault="00DF792C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по каждой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единице персонала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3261" w:type="dxa"/>
          </w:tcPr>
          <w:p w:rsidR="007C5C47" w:rsidRPr="005F5FC6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к исполнению Договора лиц, не прошедших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медицинских осмотров (предварительных, периодических, предрейсовых, </w:t>
            </w:r>
            <w:r w:rsidR="00510DC2">
              <w:rPr>
                <w:rFonts w:ascii="Times New Roman" w:eastAsia="Times New Roman" w:hAnsi="Times New Roman" w:cs="Times New Roman"/>
                <w:lang w:eastAsia="ru-RU"/>
              </w:rPr>
              <w:t xml:space="preserve">послерейсовых,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психиатрических освидетельствований) в соответствии с требованиями нормативно-правовых актов РФ</w:t>
            </w:r>
          </w:p>
        </w:tc>
        <w:tc>
          <w:tcPr>
            <w:tcW w:w="2126" w:type="dxa"/>
            <w:vAlign w:val="center"/>
          </w:tcPr>
          <w:p w:rsidR="007C5C47" w:rsidRPr="005F5FC6" w:rsidRDefault="00DF792C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t>0 000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каждой единице персонала</w:t>
            </w:r>
          </w:p>
        </w:tc>
        <w:tc>
          <w:tcPr>
            <w:tcW w:w="1843" w:type="dxa"/>
            <w:vAlign w:val="center"/>
          </w:tcPr>
          <w:p w:rsidR="007C5C47" w:rsidRPr="005F5FC6" w:rsidRDefault="00DF792C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каждой единице персонала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38.</w:t>
            </w:r>
          </w:p>
        </w:tc>
        <w:tc>
          <w:tcPr>
            <w:tcW w:w="3261" w:type="dxa"/>
          </w:tcPr>
          <w:p w:rsidR="007C5C47" w:rsidRPr="005F5FC6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Применение подъемных сооружений с нарушением нормативных требований промышленной безопасности (без постановки на учет, без регистрации объекта, без прохождения ТО, без осуществления производственного контроля и пр.)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50 000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по каждому подъемному сооружению</w:t>
            </w:r>
          </w:p>
        </w:tc>
        <w:tc>
          <w:tcPr>
            <w:tcW w:w="1843" w:type="dxa"/>
            <w:vAlign w:val="center"/>
          </w:tcPr>
          <w:p w:rsidR="007C5C47" w:rsidRPr="005F5FC6" w:rsidRDefault="00DF792C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по каждому подъемному сооружению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3261" w:type="dxa"/>
          </w:tcPr>
          <w:p w:rsidR="007C5C47" w:rsidRPr="005F5FC6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Выполнение работ силами персонала, не имеюще</w:t>
            </w:r>
            <w:r w:rsidR="00F55294">
              <w:rPr>
                <w:rFonts w:ascii="Times New Roman" w:eastAsia="Times New Roman" w:hAnsi="Times New Roman" w:cs="Times New Roman"/>
                <w:lang w:eastAsia="ru-RU"/>
              </w:rPr>
              <w:t>го соответствующей квалификации/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аттестации. Отсутствие у работников удостоверений о проверке знаний по охране труда, а также квалификационных удостоверений (стропальщики, крановщики, </w:t>
            </w:r>
            <w:proofErr w:type="spellStart"/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электрогазосварщики</w:t>
            </w:r>
            <w:proofErr w:type="spellEnd"/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и пр.)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50 000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по каждой единице персонала</w:t>
            </w:r>
          </w:p>
        </w:tc>
        <w:tc>
          <w:tcPr>
            <w:tcW w:w="1843" w:type="dxa"/>
            <w:vAlign w:val="center"/>
          </w:tcPr>
          <w:p w:rsidR="007C5C47" w:rsidRPr="005F5FC6" w:rsidRDefault="00DF792C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по каждой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единице персонала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3261" w:type="dxa"/>
          </w:tcPr>
          <w:p w:rsidR="007C5C47" w:rsidRPr="005F5FC6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Сокрытие от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 о фактах происшествий (несчастных случаев, аварий, инцидентов, пожаров, ДТП), </w:t>
            </w:r>
          </w:p>
          <w:p w:rsidR="007C5C47" w:rsidRPr="005F5FC6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Не своевременное </w:t>
            </w:r>
          </w:p>
          <w:p w:rsidR="007C5C47" w:rsidRPr="005F5FC6" w:rsidRDefault="007C5C47" w:rsidP="006829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10D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об указанном факте. 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300 000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600 000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3261" w:type="dxa"/>
          </w:tcPr>
          <w:p w:rsidR="007C5C47" w:rsidRPr="005F5FC6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Выполнение работ без оформления (согласования) в установленном порядке разрешительных документов (разрешение на производство работ, акт-допуск, наряд-допуск и пр.)</w:t>
            </w:r>
          </w:p>
        </w:tc>
        <w:tc>
          <w:tcPr>
            <w:tcW w:w="2126" w:type="dxa"/>
            <w:vAlign w:val="center"/>
          </w:tcPr>
          <w:p w:rsidR="007C5C47" w:rsidRPr="005F5FC6" w:rsidRDefault="00DF792C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t>0 000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по каждой единице персонала</w:t>
            </w:r>
          </w:p>
        </w:tc>
        <w:tc>
          <w:tcPr>
            <w:tcW w:w="1843" w:type="dxa"/>
            <w:vAlign w:val="center"/>
          </w:tcPr>
          <w:p w:rsidR="007C5C47" w:rsidRPr="005F5FC6" w:rsidRDefault="00DF792C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t>0 000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по каждой единице персонала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92C" w:rsidRPr="005F5FC6" w:rsidTr="00675363">
        <w:tc>
          <w:tcPr>
            <w:tcW w:w="562" w:type="dxa"/>
          </w:tcPr>
          <w:p w:rsidR="00DF792C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3261" w:type="dxa"/>
          </w:tcPr>
          <w:p w:rsidR="00DF792C" w:rsidRPr="005F5FC6" w:rsidRDefault="00955E60" w:rsidP="006829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Отстранение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работы работников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/или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привлеченных им лиц за нарушения трудовой и производственной дисциплины, требований норм, правил, инструкции по охране труда, промышленной и пожарной безопасности, охраны окружающей среды.</w:t>
            </w:r>
          </w:p>
        </w:tc>
        <w:tc>
          <w:tcPr>
            <w:tcW w:w="2126" w:type="dxa"/>
            <w:vAlign w:val="center"/>
          </w:tcPr>
          <w:p w:rsidR="00955E60" w:rsidRPr="005F5FC6" w:rsidRDefault="00955E60" w:rsidP="00955E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0 000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  <w:p w:rsidR="00DF792C" w:rsidRPr="005F5FC6" w:rsidRDefault="00DF792C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55E60" w:rsidRPr="005F5FC6" w:rsidRDefault="00955E60" w:rsidP="00955E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0 000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  <w:p w:rsidR="00DF792C" w:rsidRPr="005F5FC6" w:rsidRDefault="00DF792C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F792C" w:rsidRPr="005F5FC6" w:rsidRDefault="00DF792C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E60" w:rsidRPr="005F5FC6" w:rsidTr="00675363">
        <w:tc>
          <w:tcPr>
            <w:tcW w:w="562" w:type="dxa"/>
          </w:tcPr>
          <w:p w:rsidR="00955E60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43.</w:t>
            </w:r>
          </w:p>
        </w:tc>
        <w:tc>
          <w:tcPr>
            <w:tcW w:w="3261" w:type="dxa"/>
          </w:tcPr>
          <w:p w:rsidR="00955E60" w:rsidRPr="005F5FC6" w:rsidRDefault="00955E60" w:rsidP="006829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Допуск к работам работников, ранее отстраненных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без письменного </w:t>
            </w:r>
            <w:r w:rsidRPr="00EF2858">
              <w:rPr>
                <w:rFonts w:ascii="Times New Roman" w:eastAsia="Times New Roman" w:hAnsi="Times New Roman" w:cs="Times New Roman"/>
                <w:lang w:eastAsia="ru-RU"/>
              </w:rPr>
              <w:t xml:space="preserve">разрешения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26" w:type="dxa"/>
            <w:vAlign w:val="center"/>
          </w:tcPr>
          <w:p w:rsidR="00955E60" w:rsidRPr="005F5FC6" w:rsidRDefault="00955E60" w:rsidP="00955E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0 000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  <w:p w:rsidR="00955E60" w:rsidRPr="005F5FC6" w:rsidRDefault="00955E60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55E60" w:rsidRPr="005F5FC6" w:rsidRDefault="00955E60" w:rsidP="00955E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0 000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  <w:p w:rsidR="00955E60" w:rsidRPr="005F5FC6" w:rsidRDefault="00955E60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55E60" w:rsidRPr="005F5FC6" w:rsidRDefault="00955E60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E60" w:rsidRPr="005F5FC6" w:rsidTr="00675363">
        <w:tc>
          <w:tcPr>
            <w:tcW w:w="562" w:type="dxa"/>
          </w:tcPr>
          <w:p w:rsidR="00955E60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3261" w:type="dxa"/>
          </w:tcPr>
          <w:p w:rsidR="00955E60" w:rsidRPr="005F5FC6" w:rsidRDefault="00955E60" w:rsidP="006829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Приостановка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 </w:t>
            </w:r>
            <w:r w:rsidRPr="00EF2858">
              <w:rPr>
                <w:rFonts w:ascii="Times New Roman" w:eastAsia="Times New Roman" w:hAnsi="Times New Roman" w:cs="Times New Roman"/>
                <w:lang w:eastAsia="ru-RU"/>
              </w:rPr>
              <w:t xml:space="preserve">по причине применения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и/или привлекаемых им третьими лицами</w:t>
            </w:r>
            <w:r w:rsidRPr="00EF2858">
              <w:rPr>
                <w:rFonts w:ascii="Times New Roman" w:eastAsia="Times New Roman" w:hAnsi="Times New Roman" w:cs="Times New Roman"/>
                <w:lang w:eastAsia="ru-RU"/>
              </w:rPr>
              <w:t xml:space="preserve"> опасных приемов труда и/или осуществляемых в опасных условиях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а также при нарушениях требований норм, правил, инструкции по охране труда, промышленной и пожарной безопасности, охраны окружающей среды.</w:t>
            </w:r>
          </w:p>
        </w:tc>
        <w:tc>
          <w:tcPr>
            <w:tcW w:w="2126" w:type="dxa"/>
            <w:vAlign w:val="center"/>
          </w:tcPr>
          <w:p w:rsidR="00955E60" w:rsidRPr="005F5FC6" w:rsidRDefault="00955E60" w:rsidP="00955E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0 000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  <w:p w:rsidR="00955E60" w:rsidRPr="005F5FC6" w:rsidRDefault="00955E60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55E60" w:rsidRPr="005F5FC6" w:rsidRDefault="00955E60" w:rsidP="00955E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0 000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  <w:p w:rsidR="00955E60" w:rsidRPr="005F5FC6" w:rsidRDefault="00955E60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55E60" w:rsidRPr="005F5FC6" w:rsidRDefault="00955E60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3261" w:type="dxa"/>
          </w:tcPr>
          <w:p w:rsidR="007C5C47" w:rsidRPr="005F5FC6" w:rsidRDefault="007C5C47" w:rsidP="006829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Возобновление работ, ранее приостановленных представителем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по причине применения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и/или привлекаемых им третьими лицами опасных приемов труда и/или осуществляемых в опасных условиях, </w:t>
            </w:r>
            <w:r w:rsidR="00784CF7">
              <w:rPr>
                <w:rFonts w:ascii="Times New Roman" w:eastAsia="Times New Roman" w:hAnsi="Times New Roman" w:cs="Times New Roman"/>
                <w:lang w:eastAsia="ru-RU"/>
              </w:rPr>
              <w:t xml:space="preserve">а также при нарушениях требований норм, правил, инструкции по охране труда, промышленной и пожарной безопасности, охраны окружающей среды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без письменного разрешения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6829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на возобновление работ</w:t>
            </w:r>
          </w:p>
        </w:tc>
        <w:tc>
          <w:tcPr>
            <w:tcW w:w="2126" w:type="dxa"/>
            <w:vAlign w:val="center"/>
          </w:tcPr>
          <w:p w:rsidR="007C5C47" w:rsidRPr="005F5FC6" w:rsidRDefault="00784CF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0 000 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</w:tc>
        <w:tc>
          <w:tcPr>
            <w:tcW w:w="1843" w:type="dxa"/>
            <w:vAlign w:val="center"/>
          </w:tcPr>
          <w:p w:rsidR="007C5C47" w:rsidRPr="005F5FC6" w:rsidRDefault="00784CF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0 000 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за каждый факт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3261" w:type="dxa"/>
          </w:tcPr>
          <w:p w:rsidR="007C5C47" w:rsidRPr="005F5FC6" w:rsidRDefault="007C5C47" w:rsidP="00671C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Не проведение </w:t>
            </w:r>
            <w:r w:rsidR="00671CB1">
              <w:rPr>
                <w:rFonts w:ascii="Times New Roman" w:eastAsia="Times New Roman" w:hAnsi="Times New Roman" w:cs="Times New Roman"/>
                <w:lang w:eastAsia="ru-RU"/>
              </w:rPr>
              <w:t>персоналу</w:t>
            </w:r>
            <w:r w:rsidR="00671CB1"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в установленном порядке вводного инструктажа и инструктажа на рабочем месте. </w:t>
            </w:r>
          </w:p>
        </w:tc>
        <w:tc>
          <w:tcPr>
            <w:tcW w:w="2126" w:type="dxa"/>
            <w:vAlign w:val="center"/>
          </w:tcPr>
          <w:p w:rsidR="007C5C47" w:rsidRPr="005F5FC6" w:rsidRDefault="00671CB1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t>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по каждой единице персонала</w:t>
            </w:r>
          </w:p>
        </w:tc>
        <w:tc>
          <w:tcPr>
            <w:tcW w:w="1843" w:type="dxa"/>
            <w:vAlign w:val="center"/>
          </w:tcPr>
          <w:p w:rsidR="007C5C47" w:rsidRPr="005F5FC6" w:rsidRDefault="00671CB1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по каждой единице персонала</w:t>
            </w:r>
          </w:p>
        </w:tc>
        <w:tc>
          <w:tcPr>
            <w:tcW w:w="1984" w:type="dxa"/>
          </w:tcPr>
          <w:p w:rsidR="007C5C47" w:rsidRPr="0003189B" w:rsidRDefault="00671CB1" w:rsidP="00682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Отстранение от работы работников </w:t>
            </w:r>
            <w:r w:rsidR="00626319" w:rsidRPr="0062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</w:t>
            </w:r>
            <w:r w:rsidR="0068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68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/или</w:t>
            </w:r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привлеченных им лиц</w:t>
            </w: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47.</w:t>
            </w:r>
          </w:p>
        </w:tc>
        <w:tc>
          <w:tcPr>
            <w:tcW w:w="3261" w:type="dxa"/>
          </w:tcPr>
          <w:p w:rsidR="007C5C47" w:rsidRPr="005F5FC6" w:rsidRDefault="007C5C47" w:rsidP="000A39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иных требований в области охраны труда и промышленной безопасности, установленных нормативно-правовыми актами РФ и/или локальными нормативными актами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0A39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30 000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за каждый </w:t>
            </w:r>
            <w:r w:rsidR="00B03EE1" w:rsidRPr="005F5FC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r w:rsidR="00B03E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03EE1"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каждой единице персонала / техники</w:t>
            </w: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45 000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  <w:r w:rsidR="00B03E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по каждой единице персонала / техники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3261" w:type="dxa"/>
          </w:tcPr>
          <w:p w:rsidR="007C5C47" w:rsidRPr="005F5FC6" w:rsidRDefault="007C5C47" w:rsidP="000A39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производственной базы, вахтового поселка, площадки под стоянку техники и т.д. в отсутствие (в нарушение) утвержденной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0A393F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схемы размещения.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50 000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C5C47" w:rsidRPr="005F5FC6" w:rsidRDefault="00B03EE1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3261" w:type="dxa"/>
          </w:tcPr>
          <w:p w:rsidR="007C5C47" w:rsidRPr="005F5FC6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Использование работниками неисправного оборудования, инструментов и приспособлений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50 000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по каждой единице оборудования/инструмента</w:t>
            </w:r>
          </w:p>
        </w:tc>
        <w:tc>
          <w:tcPr>
            <w:tcW w:w="1843" w:type="dxa"/>
            <w:vAlign w:val="center"/>
          </w:tcPr>
          <w:p w:rsidR="007C5C47" w:rsidRPr="005F5FC6" w:rsidRDefault="00B03EE1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C5C47" w:rsidRPr="005F5FC6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br/>
              <w:t>по каждой единице оборудования/инструмента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3261" w:type="dxa"/>
          </w:tcPr>
          <w:p w:rsidR="007C5C47" w:rsidRPr="005F5FC6" w:rsidRDefault="007C5C47" w:rsidP="007C5C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Отсутствие на объекте назначенного приказом по предприятию ответственного лица за пожарную и электробезопасность, ответственных за организацию и безопасное производство работ на объекте (отсутствие приказа о назначении вышеуказанных лиц)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50 000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65 000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3261" w:type="dxa"/>
          </w:tcPr>
          <w:p w:rsidR="007C5C47" w:rsidRPr="005F5FC6" w:rsidRDefault="007C5C47" w:rsidP="000A39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Ввоз и/или использование на территорию Земельного участка незарегистрированных в установленном порядке транспортных средств (самоходных и несамоходных), а также транспортных средств без государственных регистрационных знаков и/или документов, подтверждающих государственную регистрацию и законность владения (пользования) транспортным средством (паспорт технического средства, свидетельства о государственной регистрации, 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договоры аренды (лизинга) и пр.), а равно непредоставление вышеуказанных документов по требованию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0A393F">
              <w:rPr>
                <w:rFonts w:ascii="Times New Roman" w:eastAsia="Times New Roman" w:hAnsi="Times New Roman" w:cs="Times New Roman"/>
                <w:lang w:eastAsia="ru-RU"/>
              </w:rPr>
              <w:t>а или привлеченных им</w:t>
            </w:r>
            <w:proofErr w:type="gramEnd"/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охранных предприятий 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 по каждому транспортному средству</w:t>
            </w: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200 000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 по каждому транспортному средству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52.</w:t>
            </w:r>
          </w:p>
        </w:tc>
        <w:tc>
          <w:tcPr>
            <w:tcW w:w="3261" w:type="dxa"/>
          </w:tcPr>
          <w:p w:rsidR="007C5C47" w:rsidRPr="005F5FC6" w:rsidRDefault="007C5C47" w:rsidP="009520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иных требований в области транспортной безопасности, установленных нормативно-правовыми актами РФ и/или локальными нормативными актами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0A39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, в том числе отсутствие или неприменение ремней безопасности, аптечек первой помощи, огнетушителей, и пр.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30 000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 по каждому транспортному средству</w:t>
            </w: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45 000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 по каждому транспортному средству</w:t>
            </w:r>
          </w:p>
        </w:tc>
        <w:tc>
          <w:tcPr>
            <w:tcW w:w="1984" w:type="dxa"/>
          </w:tcPr>
          <w:p w:rsidR="007C5C47" w:rsidRPr="005F5FC6" w:rsidRDefault="007C5C47" w:rsidP="007C5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C47" w:rsidRPr="005F5FC6" w:rsidTr="00675363">
        <w:tc>
          <w:tcPr>
            <w:tcW w:w="562" w:type="dxa"/>
          </w:tcPr>
          <w:p w:rsidR="007C5C47" w:rsidRPr="005F5FC6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3261" w:type="dxa"/>
          </w:tcPr>
          <w:p w:rsidR="007C5C47" w:rsidRPr="005F5FC6" w:rsidRDefault="007C5C47" w:rsidP="000A39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Отказ персонала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0A39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90A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0A91" w:rsidRPr="005F5F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A393F">
              <w:rPr>
                <w:rFonts w:ascii="Times New Roman" w:eastAsia="Times New Roman" w:hAnsi="Times New Roman" w:cs="Times New Roman"/>
                <w:lang w:eastAsia="ru-RU"/>
              </w:rPr>
              <w:t>/или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привлекаемых им третьих лиц от осмотра службой охраны имеющихся при себе предметов и вещей, в том числе находящихся в транспортном средстве, по прибытии/убытии на территорию Земельного участка,</w:t>
            </w:r>
            <w:r w:rsidR="00B03EE1">
              <w:rPr>
                <w:rFonts w:ascii="Times New Roman" w:eastAsia="Times New Roman" w:hAnsi="Times New Roman" w:cs="Times New Roman"/>
                <w:lang w:eastAsia="ru-RU"/>
              </w:rPr>
              <w:t xml:space="preserve"> мест проживания, выделенных </w:t>
            </w:r>
            <w:r w:rsidR="00626319" w:rsidRPr="0062631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0A393F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50 000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</w:p>
        </w:tc>
        <w:tc>
          <w:tcPr>
            <w:tcW w:w="1843" w:type="dxa"/>
            <w:vAlign w:val="center"/>
          </w:tcPr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100 000</w:t>
            </w:r>
          </w:p>
          <w:p w:rsidR="007C5C47" w:rsidRPr="005F5FC6" w:rsidRDefault="007C5C47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C6">
              <w:rPr>
                <w:rFonts w:ascii="Times New Roman" w:eastAsia="Times New Roman" w:hAnsi="Times New Roman" w:cs="Times New Roman"/>
                <w:lang w:eastAsia="ru-RU"/>
              </w:rPr>
              <w:t>за каждый факт</w:t>
            </w:r>
          </w:p>
        </w:tc>
        <w:tc>
          <w:tcPr>
            <w:tcW w:w="1984" w:type="dxa"/>
          </w:tcPr>
          <w:p w:rsidR="007C5C47" w:rsidRPr="0003189B" w:rsidRDefault="007C5C47" w:rsidP="000A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Отстранение от исполнения договора и </w:t>
            </w:r>
            <w:proofErr w:type="gramStart"/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выдворение</w:t>
            </w:r>
            <w:proofErr w:type="gramEnd"/>
            <w:r w:rsidRPr="0003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Земельного участка по требованию </w:t>
            </w:r>
            <w:r w:rsidR="00626319" w:rsidRPr="0062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="000A3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F55294" w:rsidRPr="00F55294" w:rsidTr="00675363">
        <w:tc>
          <w:tcPr>
            <w:tcW w:w="562" w:type="dxa"/>
          </w:tcPr>
          <w:p w:rsidR="00675363" w:rsidRPr="00F55294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3261" w:type="dxa"/>
          </w:tcPr>
          <w:p w:rsidR="00675363" w:rsidRPr="00F55294" w:rsidRDefault="00675363" w:rsidP="000A39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hAnsi="Times New Roman" w:cs="Times New Roman"/>
                <w:iCs/>
              </w:rPr>
              <w:t xml:space="preserve">Нарушение санитарно-бытовых и санитарно-гигиенических норм и правил при производстве работ и проживании </w:t>
            </w:r>
            <w:r w:rsidR="00B03EE1" w:rsidRPr="00F55294">
              <w:rPr>
                <w:rFonts w:ascii="Times New Roman" w:hAnsi="Times New Roman" w:cs="Times New Roman"/>
                <w:iCs/>
              </w:rPr>
              <w:t xml:space="preserve">в местах, выделенных </w:t>
            </w:r>
            <w:r w:rsidR="00626319" w:rsidRPr="00626319">
              <w:rPr>
                <w:rFonts w:ascii="Times New Roman" w:hAnsi="Times New Roman" w:cs="Times New Roman"/>
                <w:iCs/>
              </w:rPr>
              <w:t>Заказчик</w:t>
            </w:r>
            <w:r w:rsidR="000A393F">
              <w:rPr>
                <w:rFonts w:ascii="Times New Roman" w:hAnsi="Times New Roman" w:cs="Times New Roman"/>
                <w:iCs/>
              </w:rPr>
              <w:t>ом</w:t>
            </w:r>
          </w:p>
        </w:tc>
        <w:tc>
          <w:tcPr>
            <w:tcW w:w="2126" w:type="dxa"/>
            <w:vAlign w:val="center"/>
          </w:tcPr>
          <w:p w:rsidR="00675363" w:rsidRPr="00F55294" w:rsidRDefault="00675363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100 000</w:t>
            </w:r>
          </w:p>
          <w:p w:rsidR="00675363" w:rsidRPr="00F55294" w:rsidRDefault="00675363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выявленному факту</w:t>
            </w:r>
          </w:p>
        </w:tc>
        <w:tc>
          <w:tcPr>
            <w:tcW w:w="1843" w:type="dxa"/>
            <w:vAlign w:val="center"/>
          </w:tcPr>
          <w:p w:rsidR="00675363" w:rsidRPr="00F55294" w:rsidRDefault="00675363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5363" w:rsidRPr="00F55294" w:rsidRDefault="00675363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200 000</w:t>
            </w:r>
          </w:p>
          <w:p w:rsidR="00675363" w:rsidRPr="00F55294" w:rsidRDefault="00675363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выявленному факту</w:t>
            </w:r>
          </w:p>
        </w:tc>
        <w:tc>
          <w:tcPr>
            <w:tcW w:w="1984" w:type="dxa"/>
          </w:tcPr>
          <w:p w:rsidR="00675363" w:rsidRPr="00F55294" w:rsidRDefault="00675363" w:rsidP="007C5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294" w:rsidRPr="00F55294" w:rsidTr="00675363">
        <w:tc>
          <w:tcPr>
            <w:tcW w:w="562" w:type="dxa"/>
          </w:tcPr>
          <w:p w:rsidR="00675363" w:rsidRPr="00F55294" w:rsidRDefault="008640E4" w:rsidP="00032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3261" w:type="dxa"/>
          </w:tcPr>
          <w:p w:rsidR="00675363" w:rsidRPr="00F55294" w:rsidRDefault="00B03EE1" w:rsidP="008640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hAnsi="Times New Roman" w:cs="Times New Roman"/>
                <w:iCs/>
              </w:rPr>
              <w:t>Для организаций, оказывающих услуги по питанию: н</w:t>
            </w:r>
            <w:r w:rsidR="00675363" w:rsidRPr="00F55294">
              <w:rPr>
                <w:rFonts w:ascii="Times New Roman" w:hAnsi="Times New Roman" w:cs="Times New Roman"/>
                <w:iCs/>
              </w:rPr>
              <w:t xml:space="preserve">есоблюдение требований санитарных правил в части стирки белья, уборки комнат, хранения продуктов питания и использование продуктов </w:t>
            </w:r>
            <w:r w:rsidR="00090A91" w:rsidRPr="00F55294">
              <w:rPr>
                <w:rFonts w:ascii="Times New Roman" w:hAnsi="Times New Roman" w:cs="Times New Roman"/>
                <w:iCs/>
              </w:rPr>
              <w:t>питания с</w:t>
            </w:r>
            <w:r w:rsidR="00675363" w:rsidRPr="00F55294">
              <w:rPr>
                <w:rFonts w:ascii="Times New Roman" w:hAnsi="Times New Roman" w:cs="Times New Roman"/>
                <w:iCs/>
              </w:rPr>
              <w:t xml:space="preserve"> просроченным сроком годности. Выявление фактов допуска кухонных работников без наличия санитарных книжек </w:t>
            </w:r>
            <w:r w:rsidR="008640E4" w:rsidRPr="00F55294">
              <w:rPr>
                <w:rFonts w:ascii="Times New Roman" w:hAnsi="Times New Roman" w:cs="Times New Roman"/>
                <w:iCs/>
              </w:rPr>
              <w:t>и не</w:t>
            </w:r>
            <w:r w:rsidR="00675363" w:rsidRPr="00F55294">
              <w:rPr>
                <w:rFonts w:ascii="Times New Roman" w:hAnsi="Times New Roman" w:cs="Times New Roman"/>
                <w:iCs/>
              </w:rPr>
              <w:t xml:space="preserve"> прошедших специальные </w:t>
            </w:r>
            <w:r w:rsidR="00675363" w:rsidRPr="00F55294">
              <w:rPr>
                <w:rFonts w:ascii="Times New Roman" w:hAnsi="Times New Roman" w:cs="Times New Roman"/>
                <w:iCs/>
              </w:rPr>
              <w:lastRenderedPageBreak/>
              <w:t>медицинские осмотры.</w:t>
            </w:r>
          </w:p>
        </w:tc>
        <w:tc>
          <w:tcPr>
            <w:tcW w:w="2126" w:type="dxa"/>
            <w:vAlign w:val="center"/>
          </w:tcPr>
          <w:p w:rsidR="00675363" w:rsidRPr="00F55294" w:rsidRDefault="00675363" w:rsidP="0067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100 000</w:t>
            </w:r>
          </w:p>
          <w:p w:rsidR="00675363" w:rsidRPr="00F55294" w:rsidRDefault="00675363" w:rsidP="0067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выявленному факту</w:t>
            </w:r>
          </w:p>
        </w:tc>
        <w:tc>
          <w:tcPr>
            <w:tcW w:w="1843" w:type="dxa"/>
            <w:vAlign w:val="center"/>
          </w:tcPr>
          <w:p w:rsidR="00675363" w:rsidRPr="00F55294" w:rsidRDefault="00675363" w:rsidP="0067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5363" w:rsidRPr="00F55294" w:rsidRDefault="00675363" w:rsidP="0067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200 000</w:t>
            </w:r>
          </w:p>
          <w:p w:rsidR="00675363" w:rsidRPr="00F55294" w:rsidRDefault="00675363" w:rsidP="0067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94">
              <w:rPr>
                <w:rFonts w:ascii="Times New Roman" w:eastAsia="Times New Roman" w:hAnsi="Times New Roman" w:cs="Times New Roman"/>
                <w:lang w:eastAsia="ru-RU"/>
              </w:rPr>
              <w:t>по каждому выявленному факту</w:t>
            </w:r>
          </w:p>
        </w:tc>
        <w:tc>
          <w:tcPr>
            <w:tcW w:w="1984" w:type="dxa"/>
          </w:tcPr>
          <w:p w:rsidR="00675363" w:rsidRPr="00F55294" w:rsidRDefault="00675363" w:rsidP="0067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2858" w:rsidRPr="00EF2858" w:rsidRDefault="00EF2858" w:rsidP="00EF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58" w:rsidRPr="00EF2858" w:rsidRDefault="00EF2858" w:rsidP="00EF2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F2858">
        <w:rPr>
          <w:rFonts w:ascii="Times New Roman" w:eastAsia="Times New Roman" w:hAnsi="Times New Roman" w:cs="Times New Roman"/>
          <w:lang w:eastAsia="ru-RU"/>
        </w:rPr>
        <w:t xml:space="preserve">Уплата </w:t>
      </w:r>
      <w:r w:rsidR="008F2D72" w:rsidRPr="008F2D72">
        <w:rPr>
          <w:rFonts w:ascii="Times New Roman" w:eastAsia="Times New Roman" w:hAnsi="Times New Roman" w:cs="Times New Roman"/>
          <w:lang w:eastAsia="ru-RU"/>
        </w:rPr>
        <w:t>Подрядчик</w:t>
      </w:r>
      <w:r w:rsidR="008F2D72">
        <w:rPr>
          <w:rFonts w:ascii="Times New Roman" w:eastAsia="Times New Roman" w:hAnsi="Times New Roman" w:cs="Times New Roman"/>
          <w:lang w:eastAsia="ru-RU"/>
        </w:rPr>
        <w:t>ом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штрафов, предусмотренных настоящим приложением, не освобождает его от обязанности по возмещению </w:t>
      </w:r>
      <w:r w:rsidR="008F2D72">
        <w:rPr>
          <w:rFonts w:ascii="Times New Roman" w:eastAsia="Times New Roman" w:hAnsi="Times New Roman" w:cs="Times New Roman"/>
          <w:lang w:eastAsia="ru-RU"/>
        </w:rPr>
        <w:t>Заказчику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в полном объеме убытков, понесённых им в связи с допущением </w:t>
      </w:r>
      <w:r w:rsidR="008F2D72" w:rsidRPr="008F2D72">
        <w:rPr>
          <w:rFonts w:ascii="Times New Roman" w:eastAsia="Times New Roman" w:hAnsi="Times New Roman" w:cs="Times New Roman"/>
          <w:lang w:eastAsia="ru-RU"/>
        </w:rPr>
        <w:t>Подрядчик</w:t>
      </w:r>
      <w:r w:rsidR="008F2D72">
        <w:rPr>
          <w:rFonts w:ascii="Times New Roman" w:eastAsia="Times New Roman" w:hAnsi="Times New Roman" w:cs="Times New Roman"/>
          <w:lang w:eastAsia="ru-RU"/>
        </w:rPr>
        <w:t>ом</w:t>
      </w:r>
      <w:r w:rsidR="000A393F">
        <w:rPr>
          <w:rFonts w:ascii="Times New Roman" w:eastAsia="Times New Roman" w:hAnsi="Times New Roman" w:cs="Times New Roman"/>
          <w:lang w:eastAsia="ru-RU"/>
        </w:rPr>
        <w:t xml:space="preserve"> и/или привлеченных им третьих лиц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указанных нарушений, в том числе сумм штрафов, заявленных к </w:t>
      </w:r>
      <w:r w:rsidR="008F2D72">
        <w:rPr>
          <w:rFonts w:ascii="Times New Roman" w:eastAsia="Times New Roman" w:hAnsi="Times New Roman" w:cs="Times New Roman"/>
          <w:lang w:eastAsia="ru-RU"/>
        </w:rPr>
        <w:t>Заказчику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третьими лицами, контролирующими (надзорными) и правоохранительными органами, а также от других видов ответственности, предусмотренных законодательством РФ и Договором.</w:t>
      </w:r>
      <w:proofErr w:type="gramEnd"/>
    </w:p>
    <w:p w:rsidR="00EF2858" w:rsidRPr="00EF2858" w:rsidRDefault="00EF2858" w:rsidP="00EF2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2858" w:rsidRPr="00EF2858" w:rsidRDefault="00EF2858" w:rsidP="00EF2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294">
        <w:rPr>
          <w:rFonts w:ascii="Times New Roman" w:eastAsia="Times New Roman" w:hAnsi="Times New Roman" w:cs="Times New Roman"/>
          <w:lang w:eastAsia="ru-RU"/>
        </w:rPr>
        <w:t xml:space="preserve">Факты указанных в настоящем приложении нарушений фиксируются путем составления актов, подписываемых лицами из числа персонала </w:t>
      </w:r>
      <w:r w:rsidR="008F2D72">
        <w:rPr>
          <w:rFonts w:ascii="Times New Roman" w:eastAsia="Times New Roman" w:hAnsi="Times New Roman" w:cs="Times New Roman"/>
          <w:lang w:eastAsia="ru-RU"/>
        </w:rPr>
        <w:t>Заказчика</w:t>
      </w:r>
      <w:r w:rsidRPr="00F55294">
        <w:rPr>
          <w:rFonts w:ascii="Times New Roman" w:eastAsia="Times New Roman" w:hAnsi="Times New Roman" w:cs="Times New Roman"/>
          <w:lang w:eastAsia="ru-RU"/>
        </w:rPr>
        <w:t xml:space="preserve"> и/или службы охраны, с одной стороны, и лицами из числа персонала </w:t>
      </w:r>
      <w:r w:rsidR="008F2D72" w:rsidRPr="008F2D72">
        <w:rPr>
          <w:rFonts w:ascii="Times New Roman" w:eastAsia="Times New Roman" w:hAnsi="Times New Roman" w:cs="Times New Roman"/>
          <w:lang w:eastAsia="ru-RU"/>
        </w:rPr>
        <w:t>Подрядчик</w:t>
      </w:r>
      <w:r w:rsidR="008F2D72">
        <w:rPr>
          <w:rFonts w:ascii="Times New Roman" w:eastAsia="Times New Roman" w:hAnsi="Times New Roman" w:cs="Times New Roman"/>
          <w:lang w:eastAsia="ru-RU"/>
        </w:rPr>
        <w:t>а</w:t>
      </w:r>
      <w:r w:rsidR="00F55294" w:rsidRPr="00F55294">
        <w:rPr>
          <w:rFonts w:ascii="Times New Roman" w:eastAsia="Times New Roman" w:hAnsi="Times New Roman" w:cs="Times New Roman"/>
          <w:lang w:eastAsia="ru-RU"/>
        </w:rPr>
        <w:t>,</w:t>
      </w:r>
      <w:r w:rsidRPr="00F55294">
        <w:rPr>
          <w:rFonts w:ascii="Times New Roman" w:eastAsia="Times New Roman" w:hAnsi="Times New Roman" w:cs="Times New Roman"/>
          <w:lang w:eastAsia="ru-RU"/>
        </w:rPr>
        <w:t xml:space="preserve"> с другой стороны.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F2858" w:rsidRPr="00EF2858" w:rsidRDefault="00EF2858" w:rsidP="00EF2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2858" w:rsidRPr="00EF2858" w:rsidRDefault="00EF2858" w:rsidP="00EF2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858">
        <w:rPr>
          <w:rFonts w:ascii="Times New Roman" w:eastAsia="Times New Roman" w:hAnsi="Times New Roman" w:cs="Times New Roman"/>
          <w:lang w:eastAsia="ru-RU"/>
        </w:rPr>
        <w:t xml:space="preserve">При отказе лиц из числа персонала </w:t>
      </w:r>
      <w:r w:rsidR="008F2D72" w:rsidRPr="008F2D72">
        <w:rPr>
          <w:rFonts w:ascii="Times New Roman" w:eastAsia="Times New Roman" w:hAnsi="Times New Roman" w:cs="Times New Roman"/>
          <w:lang w:eastAsia="ru-RU"/>
        </w:rPr>
        <w:t>Подрядчик</w:t>
      </w:r>
      <w:r w:rsidR="008F2D72">
        <w:rPr>
          <w:rFonts w:ascii="Times New Roman" w:eastAsia="Times New Roman" w:hAnsi="Times New Roman" w:cs="Times New Roman"/>
          <w:lang w:eastAsia="ru-RU"/>
        </w:rPr>
        <w:t>а</w:t>
      </w:r>
      <w:r w:rsidR="00B03E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от подписания акта, фиксирующего факт нарушения, акт составляется в одностороннем порядке с проставлением отметки об отказе персонала </w:t>
      </w:r>
      <w:r w:rsidR="008F2D72">
        <w:rPr>
          <w:rFonts w:ascii="Times New Roman" w:eastAsia="Times New Roman" w:hAnsi="Times New Roman" w:cs="Times New Roman"/>
          <w:lang w:eastAsia="ru-RU"/>
        </w:rPr>
        <w:t>Подрядчика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от его подписания. В указанном случае акт рассматривается </w:t>
      </w:r>
      <w:r w:rsidR="008F2D72">
        <w:rPr>
          <w:rFonts w:ascii="Times New Roman" w:eastAsia="Times New Roman" w:hAnsi="Times New Roman" w:cs="Times New Roman"/>
          <w:lang w:eastAsia="ru-RU"/>
        </w:rPr>
        <w:t>Заказчиком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8F2D72" w:rsidRPr="008F2D72">
        <w:rPr>
          <w:rFonts w:ascii="Times New Roman" w:eastAsia="Times New Roman" w:hAnsi="Times New Roman" w:cs="Times New Roman"/>
          <w:lang w:eastAsia="ru-RU"/>
        </w:rPr>
        <w:t>Подрядчик</w:t>
      </w:r>
      <w:r w:rsidR="008F2D72">
        <w:rPr>
          <w:rFonts w:ascii="Times New Roman" w:eastAsia="Times New Roman" w:hAnsi="Times New Roman" w:cs="Times New Roman"/>
          <w:lang w:eastAsia="ru-RU"/>
        </w:rPr>
        <w:t>ом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в качестве доказательства отраженного в нем факта, если </w:t>
      </w:r>
      <w:r w:rsidR="008F2D72" w:rsidRPr="008F2D72">
        <w:rPr>
          <w:rFonts w:ascii="Times New Roman" w:eastAsia="Times New Roman" w:hAnsi="Times New Roman" w:cs="Times New Roman"/>
          <w:lang w:eastAsia="ru-RU"/>
        </w:rPr>
        <w:t>Подрядчик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не представит иных допустимых и достаточных доказательств, подтверждающих недостоверность сведений, отраженных в акте. </w:t>
      </w:r>
    </w:p>
    <w:p w:rsidR="00EF2858" w:rsidRPr="00EF2858" w:rsidRDefault="00EF2858" w:rsidP="00EF28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2858" w:rsidRPr="00EF2858" w:rsidRDefault="00EF2858" w:rsidP="00EF2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F2858">
        <w:rPr>
          <w:rFonts w:ascii="Times New Roman" w:eastAsia="Times New Roman" w:hAnsi="Times New Roman" w:cs="Times New Roman"/>
          <w:lang w:eastAsia="ru-RU"/>
        </w:rPr>
        <w:t xml:space="preserve">Отсутствие акта, фиксирующего факт нарушения, составленного в соответствии с </w:t>
      </w:r>
      <w:r w:rsidR="00B03EE1" w:rsidRPr="00EF2858">
        <w:rPr>
          <w:rFonts w:ascii="Times New Roman" w:eastAsia="Times New Roman" w:hAnsi="Times New Roman" w:cs="Times New Roman"/>
          <w:lang w:eastAsia="ru-RU"/>
        </w:rPr>
        <w:t>выше обозначенными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требованиями, не лишает </w:t>
      </w:r>
      <w:r w:rsidR="008F2D72">
        <w:rPr>
          <w:rFonts w:ascii="Times New Roman" w:eastAsia="Times New Roman" w:hAnsi="Times New Roman" w:cs="Times New Roman"/>
          <w:lang w:eastAsia="ru-RU"/>
        </w:rPr>
        <w:t>Заказчика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права ссылаться на иные обстоятельства и документы, как на доказательства, подтверждающие факт нарушения </w:t>
      </w:r>
      <w:r w:rsidR="008F2D72" w:rsidRPr="008F2D72">
        <w:rPr>
          <w:rFonts w:ascii="Times New Roman" w:eastAsia="Times New Roman" w:hAnsi="Times New Roman" w:cs="Times New Roman"/>
          <w:lang w:eastAsia="ru-RU"/>
        </w:rPr>
        <w:t>Подрядчик</w:t>
      </w:r>
      <w:r w:rsidR="008F2D72">
        <w:rPr>
          <w:rFonts w:ascii="Times New Roman" w:eastAsia="Times New Roman" w:hAnsi="Times New Roman" w:cs="Times New Roman"/>
          <w:lang w:eastAsia="ru-RU"/>
        </w:rPr>
        <w:t>ом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условий Договора, в том числе на документы, предоставленные иными, третьими лицами, контролирующими (надзорными) и правоохранительными органами, а также на материалы и документы, собранные службой охраны в ходе осуществления проверочных мероприятий и</w:t>
      </w:r>
      <w:proofErr w:type="gramEnd"/>
      <w:r w:rsidRPr="00EF2858">
        <w:rPr>
          <w:rFonts w:ascii="Times New Roman" w:eastAsia="Times New Roman" w:hAnsi="Times New Roman" w:cs="Times New Roman"/>
          <w:lang w:eastAsia="ru-RU"/>
        </w:rPr>
        <w:t xml:space="preserve">/или фиксирования следов (обстоятельств) выявленных нарушений, включая аудио-, фото- и видеоматериалы.  </w:t>
      </w:r>
    </w:p>
    <w:p w:rsidR="00EF2858" w:rsidRPr="00EF2858" w:rsidRDefault="00EF2858" w:rsidP="00EF2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85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F2858" w:rsidRPr="00EF2858" w:rsidRDefault="008F2D72" w:rsidP="00EF2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D72">
        <w:rPr>
          <w:rFonts w:ascii="Times New Roman" w:eastAsia="Times New Roman" w:hAnsi="Times New Roman" w:cs="Times New Roman"/>
          <w:lang w:eastAsia="ru-RU"/>
        </w:rPr>
        <w:t>Подрядчик</w:t>
      </w:r>
      <w:r w:rsidR="00EF2858" w:rsidRPr="00EF2858">
        <w:rPr>
          <w:rFonts w:ascii="Times New Roman" w:eastAsia="Times New Roman" w:hAnsi="Times New Roman" w:cs="Times New Roman"/>
          <w:lang w:eastAsia="ru-RU"/>
        </w:rPr>
        <w:t xml:space="preserve"> обязан обеспечить прохождение </w:t>
      </w:r>
      <w:r w:rsidR="000A393F">
        <w:rPr>
          <w:rFonts w:ascii="Times New Roman" w:eastAsia="Times New Roman" w:hAnsi="Times New Roman" w:cs="Times New Roman"/>
          <w:lang w:eastAsia="ru-RU"/>
        </w:rPr>
        <w:t xml:space="preserve">своим </w:t>
      </w:r>
      <w:r w:rsidR="00EF2858" w:rsidRPr="00EF2858">
        <w:rPr>
          <w:rFonts w:ascii="Times New Roman" w:eastAsia="Times New Roman" w:hAnsi="Times New Roman" w:cs="Times New Roman"/>
          <w:lang w:eastAsia="ru-RU"/>
        </w:rPr>
        <w:t>персоналом</w:t>
      </w:r>
      <w:r w:rsidR="000A393F">
        <w:rPr>
          <w:rFonts w:ascii="Times New Roman" w:eastAsia="Times New Roman" w:hAnsi="Times New Roman" w:cs="Times New Roman"/>
          <w:lang w:eastAsia="ru-RU"/>
        </w:rPr>
        <w:t xml:space="preserve">, а также организовать прохождение </w:t>
      </w:r>
      <w:proofErr w:type="gramStart"/>
      <w:r w:rsidR="000A393F">
        <w:rPr>
          <w:rFonts w:ascii="Times New Roman" w:eastAsia="Times New Roman" w:hAnsi="Times New Roman" w:cs="Times New Roman"/>
          <w:lang w:eastAsia="ru-RU"/>
        </w:rPr>
        <w:t>персоналом</w:t>
      </w:r>
      <w:proofErr w:type="gramEnd"/>
      <w:r w:rsidR="000A393F">
        <w:rPr>
          <w:rFonts w:ascii="Times New Roman" w:eastAsia="Times New Roman" w:hAnsi="Times New Roman" w:cs="Times New Roman"/>
          <w:lang w:eastAsia="ru-RU"/>
        </w:rPr>
        <w:t xml:space="preserve"> привлекаемым им третьих лиц</w:t>
      </w:r>
      <w:r w:rsidR="00EF2858" w:rsidRPr="00EF2858">
        <w:rPr>
          <w:rFonts w:ascii="Times New Roman" w:eastAsia="Times New Roman" w:hAnsi="Times New Roman" w:cs="Times New Roman"/>
          <w:lang w:eastAsia="ru-RU"/>
        </w:rPr>
        <w:t xml:space="preserve"> медицинского освидетельствования по требованию службы охраны либо персонала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="008326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2858" w:rsidRPr="00EF2858">
        <w:rPr>
          <w:rFonts w:ascii="Times New Roman" w:eastAsia="Times New Roman" w:hAnsi="Times New Roman" w:cs="Times New Roman"/>
          <w:lang w:eastAsia="ru-RU"/>
        </w:rPr>
        <w:t xml:space="preserve">при выявлении персонала </w:t>
      </w:r>
      <w:r w:rsidRPr="008F2D72">
        <w:rPr>
          <w:rFonts w:ascii="Times New Roman" w:eastAsia="Times New Roman" w:hAnsi="Times New Roman" w:cs="Times New Roman"/>
          <w:lang w:eastAsia="ru-RU"/>
        </w:rPr>
        <w:t>Подрядчик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A39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26FC">
        <w:rPr>
          <w:rFonts w:ascii="Times New Roman" w:eastAsia="Times New Roman" w:hAnsi="Times New Roman" w:cs="Times New Roman"/>
          <w:lang w:eastAsia="ru-RU"/>
        </w:rPr>
        <w:t>и привлеченных им третьих лиц</w:t>
      </w:r>
      <w:r w:rsidR="00EF2858" w:rsidRPr="00EF2858">
        <w:rPr>
          <w:rFonts w:ascii="Times New Roman" w:eastAsia="Times New Roman" w:hAnsi="Times New Roman" w:cs="Times New Roman"/>
          <w:lang w:eastAsia="ru-RU"/>
        </w:rPr>
        <w:t xml:space="preserve"> с признаками опьянения</w:t>
      </w:r>
      <w:r w:rsidR="00B03EE1">
        <w:rPr>
          <w:rFonts w:ascii="Times New Roman" w:eastAsia="Times New Roman" w:hAnsi="Times New Roman" w:cs="Times New Roman"/>
          <w:lang w:eastAsia="ru-RU"/>
        </w:rPr>
        <w:t xml:space="preserve"> или при подозрении на опьянение</w:t>
      </w:r>
      <w:r w:rsidR="00EF2858" w:rsidRPr="00EF2858">
        <w:rPr>
          <w:rFonts w:ascii="Times New Roman" w:eastAsia="Times New Roman" w:hAnsi="Times New Roman" w:cs="Times New Roman"/>
          <w:lang w:eastAsia="ru-RU"/>
        </w:rPr>
        <w:t xml:space="preserve"> на территории Земельного участка</w:t>
      </w:r>
      <w:r w:rsidR="00B03EE1">
        <w:rPr>
          <w:rFonts w:ascii="Times New Roman" w:eastAsia="Times New Roman" w:hAnsi="Times New Roman" w:cs="Times New Roman"/>
          <w:lang w:eastAsia="ru-RU"/>
        </w:rPr>
        <w:t xml:space="preserve"> и в местах проживания, выделенных </w:t>
      </w:r>
      <w:r>
        <w:rPr>
          <w:rFonts w:ascii="Times New Roman" w:eastAsia="Times New Roman" w:hAnsi="Times New Roman" w:cs="Times New Roman"/>
          <w:lang w:eastAsia="ru-RU"/>
        </w:rPr>
        <w:t>Заказчиком</w:t>
      </w:r>
      <w:r w:rsidR="00EF2858" w:rsidRPr="00EF2858">
        <w:rPr>
          <w:rFonts w:ascii="Times New Roman" w:eastAsia="Times New Roman" w:hAnsi="Times New Roman" w:cs="Times New Roman"/>
          <w:lang w:eastAsia="ru-RU"/>
        </w:rPr>
        <w:t>.</w:t>
      </w:r>
    </w:p>
    <w:p w:rsidR="00EF2858" w:rsidRPr="00EF2858" w:rsidRDefault="00EF2858" w:rsidP="00EF2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2858" w:rsidRPr="00DD074F" w:rsidRDefault="00EF2858" w:rsidP="00EF2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F2858">
        <w:rPr>
          <w:rFonts w:ascii="Times New Roman" w:eastAsia="Times New Roman" w:hAnsi="Times New Roman" w:cs="Times New Roman"/>
          <w:lang w:eastAsia="ru-RU"/>
        </w:rPr>
        <w:t>Факт отказа лиц из числа персонала от прохождения медицинского освидетельствования</w:t>
      </w:r>
      <w:r w:rsidR="002B2A20">
        <w:rPr>
          <w:rFonts w:ascii="Times New Roman" w:eastAsia="Times New Roman" w:hAnsi="Times New Roman" w:cs="Times New Roman"/>
          <w:lang w:eastAsia="ru-RU"/>
        </w:rPr>
        <w:t>, а также об отказе в подписании акта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фиксируется лицами из числа персонала </w:t>
      </w:r>
      <w:proofErr w:type="spellStart"/>
      <w:r w:rsidR="008F2D72">
        <w:rPr>
          <w:rFonts w:ascii="Times New Roman" w:eastAsia="Times New Roman" w:hAnsi="Times New Roman" w:cs="Times New Roman"/>
          <w:lang w:eastAsia="ru-RU"/>
        </w:rPr>
        <w:t>Заказчика</w:t>
      </w:r>
      <w:r w:rsidRPr="00EF2858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EF2858">
        <w:rPr>
          <w:rFonts w:ascii="Times New Roman" w:eastAsia="Times New Roman" w:hAnsi="Times New Roman" w:cs="Times New Roman"/>
          <w:lang w:eastAsia="ru-RU"/>
        </w:rPr>
        <w:t xml:space="preserve">/или службы охраны, с одной стороны, и лицами из числа персонала </w:t>
      </w:r>
      <w:r w:rsidR="008F2D72" w:rsidRPr="008F2D72">
        <w:rPr>
          <w:rFonts w:ascii="Times New Roman" w:eastAsia="Times New Roman" w:hAnsi="Times New Roman" w:cs="Times New Roman"/>
          <w:lang w:eastAsia="ru-RU"/>
        </w:rPr>
        <w:t>Подрядчик</w:t>
      </w:r>
      <w:r w:rsidR="008F2D72">
        <w:rPr>
          <w:rFonts w:ascii="Times New Roman" w:eastAsia="Times New Roman" w:hAnsi="Times New Roman" w:cs="Times New Roman"/>
          <w:lang w:eastAsia="ru-RU"/>
        </w:rPr>
        <w:t>а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, с другой стороны, а в случае отказа лиц из числа персонала </w:t>
      </w:r>
      <w:r w:rsidR="008F2D72" w:rsidRPr="008F2D72">
        <w:rPr>
          <w:rFonts w:ascii="Times New Roman" w:eastAsia="Times New Roman" w:hAnsi="Times New Roman" w:cs="Times New Roman"/>
          <w:lang w:eastAsia="ru-RU"/>
        </w:rPr>
        <w:t>Подрядчик</w:t>
      </w:r>
      <w:r w:rsidR="008F2D72">
        <w:rPr>
          <w:rFonts w:ascii="Times New Roman" w:eastAsia="Times New Roman" w:hAnsi="Times New Roman" w:cs="Times New Roman"/>
          <w:lang w:eastAsia="ru-RU"/>
        </w:rPr>
        <w:t>а</w:t>
      </w:r>
      <w:r w:rsidRPr="00EF2858">
        <w:rPr>
          <w:rFonts w:ascii="Times New Roman" w:eastAsia="Times New Roman" w:hAnsi="Times New Roman" w:cs="Times New Roman"/>
          <w:lang w:eastAsia="ru-RU"/>
        </w:rPr>
        <w:t xml:space="preserve"> от подписания акта, фиксирующего отказ от прохождения медицинского освидетельствования – в одностороннем порядке с</w:t>
      </w:r>
      <w:proofErr w:type="gramEnd"/>
      <w:r w:rsidRPr="00EF2858">
        <w:rPr>
          <w:rFonts w:ascii="Times New Roman" w:eastAsia="Times New Roman" w:hAnsi="Times New Roman" w:cs="Times New Roman"/>
          <w:lang w:eastAsia="ru-RU"/>
        </w:rPr>
        <w:t xml:space="preserve"> проставлением отметки об отказе персонала </w:t>
      </w:r>
      <w:r w:rsidR="008F2D72" w:rsidRPr="008F2D72">
        <w:rPr>
          <w:rFonts w:ascii="Times New Roman" w:eastAsia="Times New Roman" w:hAnsi="Times New Roman" w:cs="Times New Roman"/>
          <w:lang w:eastAsia="ru-RU"/>
        </w:rPr>
        <w:t>Подрядчик</w:t>
      </w:r>
      <w:r w:rsidR="008F2D72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EF2858">
        <w:rPr>
          <w:rFonts w:ascii="Times New Roman" w:eastAsia="Times New Roman" w:hAnsi="Times New Roman" w:cs="Times New Roman"/>
          <w:lang w:eastAsia="ru-RU"/>
        </w:rPr>
        <w:t>от его подписания.</w:t>
      </w:r>
    </w:p>
    <w:tbl>
      <w:tblPr>
        <w:tblW w:w="10302" w:type="dxa"/>
        <w:tblInd w:w="108" w:type="dxa"/>
        <w:tblLook w:val="04A0" w:firstRow="1" w:lastRow="0" w:firstColumn="1" w:lastColumn="0" w:noHBand="0" w:noVBand="1"/>
      </w:tblPr>
      <w:tblGrid>
        <w:gridCol w:w="5316"/>
        <w:gridCol w:w="246"/>
        <w:gridCol w:w="4740"/>
      </w:tblGrid>
      <w:tr w:rsidR="00EF2858" w:rsidRPr="00EF2858" w:rsidTr="00CC5C38">
        <w:tc>
          <w:tcPr>
            <w:tcW w:w="5316" w:type="dxa"/>
            <w:hideMark/>
          </w:tcPr>
          <w:p w:rsidR="00EF2858" w:rsidRPr="00EF2858" w:rsidRDefault="00EF2858" w:rsidP="00EF28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  <w:p w:rsidR="00EF2858" w:rsidRPr="00EF2858" w:rsidRDefault="008F2D72" w:rsidP="0061119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Заказчик</w:t>
            </w:r>
            <w:r w:rsidR="00EF2858" w:rsidRPr="00EF285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:</w:t>
            </w:r>
          </w:p>
        </w:tc>
        <w:tc>
          <w:tcPr>
            <w:tcW w:w="246" w:type="dxa"/>
          </w:tcPr>
          <w:p w:rsidR="00EF2858" w:rsidRPr="00EF2858" w:rsidRDefault="00EF2858" w:rsidP="00EF28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740" w:type="dxa"/>
            <w:hideMark/>
          </w:tcPr>
          <w:p w:rsidR="00EF2858" w:rsidRPr="00EF2858" w:rsidRDefault="00EF2858" w:rsidP="00EF28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  <w:p w:rsidR="00EF2858" w:rsidRPr="00EF2858" w:rsidRDefault="008F2D72" w:rsidP="0061119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Подрядчик</w:t>
            </w:r>
            <w:r w:rsidR="00EF2858" w:rsidRPr="00EF285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:</w:t>
            </w:r>
          </w:p>
        </w:tc>
      </w:tr>
      <w:tr w:rsidR="00EF2858" w:rsidRPr="00EF2858" w:rsidTr="00CC5C38">
        <w:tc>
          <w:tcPr>
            <w:tcW w:w="5316" w:type="dxa"/>
          </w:tcPr>
          <w:p w:rsidR="00EF2858" w:rsidRPr="00EF2858" w:rsidRDefault="00EF2858" w:rsidP="00EF28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  <w:p w:rsidR="00EF2858" w:rsidRPr="00EF2858" w:rsidRDefault="00EF2858" w:rsidP="00EF28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  <w:p w:rsidR="00EF2858" w:rsidRPr="00EF2858" w:rsidRDefault="00EF2858" w:rsidP="00EF28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F285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________________</w:t>
            </w:r>
            <w:r w:rsidR="005D1FE0" w:rsidRPr="00EF285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_ </w:t>
            </w:r>
          </w:p>
        </w:tc>
        <w:tc>
          <w:tcPr>
            <w:tcW w:w="246" w:type="dxa"/>
          </w:tcPr>
          <w:p w:rsidR="00EF2858" w:rsidRPr="00EF2858" w:rsidRDefault="00EF2858" w:rsidP="00EF28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740" w:type="dxa"/>
          </w:tcPr>
          <w:p w:rsidR="00EF2858" w:rsidRPr="00EF2858" w:rsidRDefault="00EF2858" w:rsidP="00EF28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  <w:p w:rsidR="00EF2858" w:rsidRPr="00EF2858" w:rsidRDefault="00EF2858" w:rsidP="00EF28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  <w:p w:rsidR="00EF2858" w:rsidRPr="00EF2858" w:rsidRDefault="00EF2858" w:rsidP="00090A9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F285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_________________ </w:t>
            </w:r>
          </w:p>
        </w:tc>
      </w:tr>
    </w:tbl>
    <w:p w:rsidR="00EF2858" w:rsidRPr="00EF2858" w:rsidRDefault="00EF2858" w:rsidP="00EF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0CE" w:rsidRDefault="008C20CE"/>
    <w:p w:rsidR="00697F0B" w:rsidRDefault="00697F0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C00" w:rsidRDefault="00356C0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C00" w:rsidRDefault="00356C0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C00" w:rsidRDefault="00356C0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C00" w:rsidRDefault="00356C0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26FC" w:rsidRDefault="008326F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26FC" w:rsidRDefault="008326F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26FC" w:rsidRDefault="008326F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326FC" w:rsidSect="00054F3D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F3" w:rsidRDefault="001455F3" w:rsidP="00697F0B">
      <w:pPr>
        <w:spacing w:after="0" w:line="240" w:lineRule="auto"/>
      </w:pPr>
      <w:r>
        <w:separator/>
      </w:r>
    </w:p>
  </w:endnote>
  <w:endnote w:type="continuationSeparator" w:id="0">
    <w:p w:rsidR="001455F3" w:rsidRDefault="001455F3" w:rsidP="0069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86" w:rsidRDefault="00D82B86" w:rsidP="00D82B86">
    <w:pPr>
      <w:pStyle w:val="ac"/>
      <w:jc w:val="center"/>
      <w:rPr>
        <w:rFonts w:ascii="Arial" w:hAnsi="Arial"/>
        <w:snapToGrid w:val="0"/>
        <w:sz w:val="12"/>
        <w:u w:val="single"/>
      </w:rPr>
    </w:pPr>
    <w:r>
      <w:rPr>
        <w:rFonts w:ascii="Arial" w:hAnsi="Arial"/>
        <w:snapToGrid w:val="0"/>
        <w:sz w:val="12"/>
        <w:u w:val="single"/>
      </w:rPr>
      <w:t>закрытое акционерное общество «КРИОГАЗ»</w:t>
    </w:r>
  </w:p>
  <w:p w:rsidR="00D82B86" w:rsidRDefault="00314739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.2pt;margin-top:-1.9pt;width:511.2pt;height:7.15pt;flip:y;z-index:251658240" o:allowincell="f">
          <v:imagedata r:id="rId1" o:title=""/>
          <w10:wrap type="topAndBottom"/>
        </v:shape>
        <o:OLEObject Type="Embed" ProgID="CorelDraw.Graphic.7" ShapeID="_x0000_s2055" DrawAspect="Content" ObjectID="_157268400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F3" w:rsidRDefault="001455F3" w:rsidP="00697F0B">
      <w:pPr>
        <w:spacing w:after="0" w:line="240" w:lineRule="auto"/>
      </w:pPr>
      <w:r>
        <w:separator/>
      </w:r>
    </w:p>
  </w:footnote>
  <w:footnote w:type="continuationSeparator" w:id="0">
    <w:p w:rsidR="001455F3" w:rsidRDefault="001455F3" w:rsidP="00697F0B">
      <w:pPr>
        <w:spacing w:after="0" w:line="240" w:lineRule="auto"/>
      </w:pPr>
      <w:r>
        <w:continuationSeparator/>
      </w:r>
    </w:p>
  </w:footnote>
  <w:footnote w:id="1">
    <w:p w:rsidR="00510DC2" w:rsidRPr="00C17401" w:rsidRDefault="00510DC2" w:rsidP="00510DC2">
      <w:pPr>
        <w:pStyle w:val="a3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C17401">
        <w:rPr>
          <w:rStyle w:val="a5"/>
          <w:sz w:val="18"/>
          <w:szCs w:val="18"/>
        </w:rPr>
        <w:footnoteRef/>
      </w:r>
      <w:r w:rsidRPr="00C17401">
        <w:rPr>
          <w:sz w:val="18"/>
          <w:szCs w:val="18"/>
        </w:rPr>
        <w:t xml:space="preserve"> </w:t>
      </w:r>
      <w:r w:rsidRPr="00C17401">
        <w:rPr>
          <w:sz w:val="18"/>
          <w:szCs w:val="18"/>
        </w:rPr>
        <w:tab/>
        <w:t xml:space="preserve">Все затраты и риски, связанные с отстранением нарушившего лица от исполнения Договора и его выдворением с </w:t>
      </w:r>
      <w:r>
        <w:rPr>
          <w:sz w:val="18"/>
          <w:szCs w:val="18"/>
        </w:rPr>
        <w:t>Земельного</w:t>
      </w:r>
      <w:r w:rsidRPr="00C17401">
        <w:rPr>
          <w:sz w:val="18"/>
          <w:szCs w:val="18"/>
        </w:rPr>
        <w:t xml:space="preserve"> участка, относятс</w:t>
      </w:r>
      <w:r>
        <w:rPr>
          <w:sz w:val="18"/>
          <w:szCs w:val="18"/>
        </w:rPr>
        <w:t xml:space="preserve">я на счёт и к рискам </w:t>
      </w:r>
      <w:r w:rsidR="008F2D72" w:rsidRPr="008F2D72">
        <w:rPr>
          <w:sz w:val="18"/>
          <w:szCs w:val="18"/>
        </w:rPr>
        <w:t>Подрядчик</w:t>
      </w:r>
      <w:r w:rsidR="008F2D72">
        <w:rPr>
          <w:sz w:val="18"/>
          <w:szCs w:val="18"/>
        </w:rPr>
        <w:t>а</w:t>
      </w:r>
      <w:r w:rsidR="00682952">
        <w:rPr>
          <w:sz w:val="18"/>
          <w:szCs w:val="18"/>
        </w:rPr>
        <w:t xml:space="preserve"> и/или привлеченных им третьих лиц</w:t>
      </w:r>
      <w:r w:rsidRPr="00C17401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  <w:footnote w:id="2">
    <w:p w:rsidR="00586A6B" w:rsidRPr="00C17401" w:rsidRDefault="00586A6B" w:rsidP="00EF2858">
      <w:pPr>
        <w:pStyle w:val="a3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C17401">
        <w:rPr>
          <w:rStyle w:val="a5"/>
          <w:sz w:val="18"/>
          <w:szCs w:val="18"/>
        </w:rPr>
        <w:footnoteRef/>
      </w:r>
      <w:r w:rsidRPr="00C17401">
        <w:rPr>
          <w:sz w:val="18"/>
          <w:szCs w:val="18"/>
        </w:rPr>
        <w:t xml:space="preserve"> </w:t>
      </w:r>
      <w:r w:rsidRPr="00C17401">
        <w:rPr>
          <w:sz w:val="18"/>
          <w:szCs w:val="18"/>
        </w:rPr>
        <w:tab/>
        <w:t>Все перечисленные в таблице нарушения подразумевают в том числе попытки совершения указанных действий, включая пресеченные, а также случаи обнаружения последствий совершения указанных действий.</w:t>
      </w:r>
    </w:p>
  </w:footnote>
  <w:footnote w:id="3">
    <w:p w:rsidR="00586A6B" w:rsidRPr="00C17401" w:rsidRDefault="00586A6B" w:rsidP="00EF2858">
      <w:pPr>
        <w:pStyle w:val="a3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C17401">
        <w:rPr>
          <w:rStyle w:val="a5"/>
          <w:sz w:val="18"/>
          <w:szCs w:val="18"/>
        </w:rPr>
        <w:footnoteRef/>
      </w:r>
      <w:r w:rsidRPr="00C17401">
        <w:rPr>
          <w:sz w:val="18"/>
          <w:szCs w:val="18"/>
        </w:rPr>
        <w:t xml:space="preserve">  </w:t>
      </w:r>
      <w:r w:rsidRPr="00C17401">
        <w:rPr>
          <w:sz w:val="18"/>
          <w:szCs w:val="18"/>
        </w:rPr>
        <w:tab/>
        <w:t xml:space="preserve">Для целей настоящего приложения под систематичностью понимаются случаи допущения второго и последующих нарушений, отнесённых к одной и той же группе нарушений согласно настоящей таблице, при этом </w:t>
      </w:r>
      <w:r>
        <w:rPr>
          <w:sz w:val="18"/>
          <w:szCs w:val="18"/>
        </w:rPr>
        <w:t>штраф</w:t>
      </w:r>
      <w:r w:rsidRPr="00C17401">
        <w:rPr>
          <w:sz w:val="18"/>
          <w:szCs w:val="18"/>
        </w:rPr>
        <w:t xml:space="preserve"> в указанном повышенном размере применяется как мера ответственности за допущение повторного и последующих нарушений, в том числе в случаях единовременного заявления претензионных требований по первому и последующим фактам нарушений. </w:t>
      </w:r>
    </w:p>
    <w:p w:rsidR="00586A6B" w:rsidRPr="00C17401" w:rsidRDefault="00586A6B" w:rsidP="00EF2858">
      <w:pPr>
        <w:pStyle w:val="a3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C17401">
        <w:rPr>
          <w:sz w:val="18"/>
          <w:szCs w:val="18"/>
        </w:rPr>
        <w:tab/>
        <w:t xml:space="preserve">В случае единовременного выявления двух фактов нарушений, первичным является то нарушение, которое в силу своих характерных особенностей и исходя из обстоятельств должно было быть совершено ранее. </w:t>
      </w:r>
    </w:p>
    <w:p w:rsidR="00586A6B" w:rsidRPr="00C17401" w:rsidRDefault="00586A6B" w:rsidP="00EF2858">
      <w:pPr>
        <w:pStyle w:val="a3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C17401">
        <w:rPr>
          <w:sz w:val="18"/>
          <w:szCs w:val="18"/>
        </w:rPr>
        <w:tab/>
        <w:t xml:space="preserve">В случае если обстоятельства и характер нарушений не позволяют определить, какое из нарушений было допущено ранее, таковым считается нарушение, предусматривающее более высокий размер </w:t>
      </w:r>
      <w:r>
        <w:rPr>
          <w:sz w:val="18"/>
          <w:szCs w:val="18"/>
        </w:rPr>
        <w:t>штрафа</w:t>
      </w:r>
      <w:r w:rsidRPr="00C17401">
        <w:rPr>
          <w:sz w:val="18"/>
          <w:szCs w:val="18"/>
        </w:rPr>
        <w:t>.</w:t>
      </w:r>
    </w:p>
  </w:footnote>
  <w:footnote w:id="4">
    <w:p w:rsidR="00586A6B" w:rsidRDefault="00586A6B" w:rsidP="00EF2858">
      <w:pPr>
        <w:pStyle w:val="a3"/>
        <w:tabs>
          <w:tab w:val="left" w:pos="284"/>
        </w:tabs>
        <w:ind w:left="284" w:hanging="284"/>
      </w:pPr>
      <w:r w:rsidRPr="00C17401">
        <w:rPr>
          <w:rStyle w:val="a5"/>
          <w:sz w:val="18"/>
          <w:szCs w:val="18"/>
        </w:rPr>
        <w:footnoteRef/>
      </w:r>
      <w:r w:rsidRPr="00C17401">
        <w:rPr>
          <w:sz w:val="18"/>
          <w:szCs w:val="18"/>
        </w:rPr>
        <w:t xml:space="preserve">  </w:t>
      </w:r>
      <w:r w:rsidRPr="00C17401">
        <w:rPr>
          <w:sz w:val="18"/>
          <w:szCs w:val="18"/>
        </w:rPr>
        <w:tab/>
        <w:t>Список обозначенных мер не является исчерпывающим.</w:t>
      </w:r>
    </w:p>
  </w:footnote>
  <w:footnote w:id="5">
    <w:p w:rsidR="00586A6B" w:rsidRPr="007F340A" w:rsidRDefault="00586A6B" w:rsidP="00F55294">
      <w:pPr>
        <w:pStyle w:val="a3"/>
        <w:tabs>
          <w:tab w:val="left" w:pos="284"/>
        </w:tabs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86" w:rsidRPr="00D82B86" w:rsidRDefault="00314739" w:rsidP="00D82B86">
    <w:pPr>
      <w:pStyle w:val="aa"/>
      <w:rPr>
        <w:rFonts w:ascii="Arial" w:hAnsi="Arial"/>
        <w:i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i/>
        <w:noProof/>
        <w:sz w:val="5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-7.1pt;margin-top:.6pt;width:58.5pt;height:54.7pt;z-index:251662336" o:allowincell="f">
          <v:imagedata r:id="rId1" o:title=""/>
          <w10:wrap type="topAndBottom"/>
        </v:shape>
        <o:OLEObject Type="Embed" ProgID="CorelDraw.Graphic.7" ShapeID="_x0000_s2065" DrawAspect="Content" ObjectID="_1572684007" r:id="rId2"/>
      </w:pict>
    </w:r>
    <w:r w:rsidR="00D82B86">
      <w:rPr>
        <w:rFonts w:ascii="Arial" w:hAnsi="Arial"/>
        <w:i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</w:t>
    </w:r>
    <w:r w:rsidR="00D82B86" w:rsidRPr="00D82B86">
      <w:rPr>
        <w:rFonts w:ascii="Arial" w:hAnsi="Arial"/>
        <w:i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ЗАО «КРИОГАЗ»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22"/>
    </w:tblGrid>
    <w:tr w:rsidR="00D82B86" w:rsidRPr="00D82B86" w:rsidTr="00A07543">
      <w:trPr>
        <w:cantSplit/>
        <w:trHeight w:val="165"/>
      </w:trPr>
      <w:tc>
        <w:tcPr>
          <w:tcW w:w="10422" w:type="dxa"/>
          <w:tcBorders>
            <w:top w:val="nil"/>
            <w:left w:val="nil"/>
            <w:bottom w:val="nil"/>
            <w:right w:val="nil"/>
          </w:tcBorders>
        </w:tcPr>
        <w:p w:rsidR="00D82B86" w:rsidRPr="00D82B86" w:rsidRDefault="00314739" w:rsidP="00A07543">
          <w:pPr>
            <w:pStyle w:val="aa"/>
            <w:jc w:val="right"/>
            <w:rPr>
              <w:rFonts w:ascii="Arial" w:hAnsi="Arial"/>
              <w:i/>
              <w:sz w:val="3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pict>
              <v:shape id="_x0000_s2063" type="#_x0000_t75" style="position:absolute;left:0;text-align:left;margin-left:104.4pt;margin-top:25.25pt;width:415.25pt;height:14.3pt;z-index:251660288" o:allowincell="f">
                <v:imagedata r:id="rId3" o:title=""/>
                <w10:wrap type="topAndBottom"/>
              </v:shape>
              <o:OLEObject Type="Embed" ProgID="CorelDraw.Graphic.7" ShapeID="_x0000_s2063" DrawAspect="Content" ObjectID="_1572684008" r:id="rId4"/>
            </w:pict>
          </w:r>
          <w:r w:rsidR="00D82B86"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margin">
                  <wp:posOffset>320675</wp:posOffset>
                </wp:positionV>
                <wp:extent cx="1252220" cy="209550"/>
                <wp:effectExtent l="0" t="0" r="5080" b="0"/>
                <wp:wrapSquare wrapText="bothSides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22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82B86" w:rsidRPr="00D82B86">
            <w:rPr>
              <w:rFonts w:ascii="Arial" w:hAnsi="Arial"/>
              <w:i/>
              <w:sz w:val="3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           закрытое акционерное общество</w:t>
          </w:r>
        </w:p>
        <w:p w:rsidR="00D82B86" w:rsidRPr="00D82B86" w:rsidRDefault="00D82B86" w:rsidP="00A07543">
          <w:pPr>
            <w:pStyle w:val="aa"/>
            <w:rPr>
              <w:rFonts w:ascii="Arial" w:hAnsi="Arial"/>
              <w:sz w:val="1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D82B86" w:rsidRDefault="00D82B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85"/>
    <w:multiLevelType w:val="multilevel"/>
    <w:tmpl w:val="76BA1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416CC1"/>
    <w:multiLevelType w:val="hybridMultilevel"/>
    <w:tmpl w:val="F794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82810"/>
    <w:multiLevelType w:val="multilevel"/>
    <w:tmpl w:val="4B5C8F80"/>
    <w:lvl w:ilvl="0">
      <w:start w:val="1"/>
      <w:numFmt w:val="decimal"/>
      <w:lvlText w:val="%1."/>
      <w:lvlJc w:val="left"/>
      <w:pPr>
        <w:tabs>
          <w:tab w:val="num" w:pos="700"/>
        </w:tabs>
        <w:ind w:left="20" w:firstLine="34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228" w:firstLine="340"/>
      </w:pPr>
      <w:rPr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0" w:firstLine="34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</w:lvl>
    <w:lvl w:ilvl="4">
      <w:start w:val="1"/>
      <w:numFmt w:val="russianLower"/>
      <w:suff w:val="space"/>
      <w:lvlText w:val="%5)"/>
      <w:lvlJc w:val="left"/>
      <w:pPr>
        <w:ind w:left="0" w:firstLine="340"/>
      </w:pPr>
    </w:lvl>
    <w:lvl w:ilvl="5">
      <w:start w:val="1"/>
      <w:numFmt w:val="decimal"/>
      <w:suff w:val="space"/>
      <w:lvlText w:val="%6)"/>
      <w:lvlJc w:val="left"/>
      <w:pPr>
        <w:ind w:left="680" w:firstLine="0"/>
      </w:pPr>
    </w:lvl>
    <w:lvl w:ilvl="6">
      <w:start w:val="1"/>
      <w:numFmt w:val="decimalZero"/>
      <w:lvlText w:val="%7"/>
      <w:lvlJc w:val="left"/>
      <w:pPr>
        <w:tabs>
          <w:tab w:val="num" w:pos="340"/>
        </w:tabs>
        <w:ind w:left="340" w:hanging="340"/>
      </w:pPr>
    </w:lvl>
    <w:lvl w:ilvl="7">
      <w:start w:val="1"/>
      <w:numFmt w:val="decimalZero"/>
      <w:suff w:val="space"/>
      <w:lvlText w:val="%8."/>
      <w:lvlJc w:val="left"/>
      <w:pPr>
        <w:ind w:left="567" w:hanging="340"/>
      </w:pPr>
    </w:lvl>
    <w:lvl w:ilvl="8">
      <w:start w:val="1"/>
      <w:numFmt w:val="decimalZero"/>
      <w:suff w:val="space"/>
      <w:lvlText w:val="%7.%9"/>
      <w:lvlJc w:val="left"/>
      <w:pPr>
        <w:ind w:left="567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0B"/>
    <w:rsid w:val="00000BA3"/>
    <w:rsid w:val="000011A6"/>
    <w:rsid w:val="00007341"/>
    <w:rsid w:val="000119F1"/>
    <w:rsid w:val="00016A45"/>
    <w:rsid w:val="0001711B"/>
    <w:rsid w:val="00022B0B"/>
    <w:rsid w:val="00025BFB"/>
    <w:rsid w:val="0003189B"/>
    <w:rsid w:val="00031E5A"/>
    <w:rsid w:val="00032EFB"/>
    <w:rsid w:val="00035512"/>
    <w:rsid w:val="00042BF2"/>
    <w:rsid w:val="00045992"/>
    <w:rsid w:val="00047D35"/>
    <w:rsid w:val="00052545"/>
    <w:rsid w:val="00054F3D"/>
    <w:rsid w:val="000557DB"/>
    <w:rsid w:val="00066B3C"/>
    <w:rsid w:val="00073F6D"/>
    <w:rsid w:val="000805B3"/>
    <w:rsid w:val="00081192"/>
    <w:rsid w:val="0008358D"/>
    <w:rsid w:val="000854E3"/>
    <w:rsid w:val="00090A91"/>
    <w:rsid w:val="00091924"/>
    <w:rsid w:val="00091BFC"/>
    <w:rsid w:val="000A393F"/>
    <w:rsid w:val="000B2368"/>
    <w:rsid w:val="000B459D"/>
    <w:rsid w:val="000B52BA"/>
    <w:rsid w:val="000C635C"/>
    <w:rsid w:val="000D3461"/>
    <w:rsid w:val="000D5110"/>
    <w:rsid w:val="000D7312"/>
    <w:rsid w:val="000E6B94"/>
    <w:rsid w:val="000F214B"/>
    <w:rsid w:val="00112EF5"/>
    <w:rsid w:val="0011352C"/>
    <w:rsid w:val="001148E3"/>
    <w:rsid w:val="001149F7"/>
    <w:rsid w:val="00115140"/>
    <w:rsid w:val="00115BB4"/>
    <w:rsid w:val="00117588"/>
    <w:rsid w:val="001239B4"/>
    <w:rsid w:val="00132D66"/>
    <w:rsid w:val="001341C0"/>
    <w:rsid w:val="001344EC"/>
    <w:rsid w:val="001349D0"/>
    <w:rsid w:val="00137D7D"/>
    <w:rsid w:val="001455F3"/>
    <w:rsid w:val="00145996"/>
    <w:rsid w:val="00150AEF"/>
    <w:rsid w:val="00161DC5"/>
    <w:rsid w:val="0016697D"/>
    <w:rsid w:val="00172154"/>
    <w:rsid w:val="0017664D"/>
    <w:rsid w:val="00187C95"/>
    <w:rsid w:val="0019018F"/>
    <w:rsid w:val="001912A9"/>
    <w:rsid w:val="001B1EF9"/>
    <w:rsid w:val="001B5420"/>
    <w:rsid w:val="001C12AC"/>
    <w:rsid w:val="001C2B11"/>
    <w:rsid w:val="001C4DC5"/>
    <w:rsid w:val="001C66F7"/>
    <w:rsid w:val="001C7484"/>
    <w:rsid w:val="001C78DD"/>
    <w:rsid w:val="001D15F7"/>
    <w:rsid w:val="001D74A7"/>
    <w:rsid w:val="001E1020"/>
    <w:rsid w:val="001E1D0F"/>
    <w:rsid w:val="001F2530"/>
    <w:rsid w:val="001F4A95"/>
    <w:rsid w:val="002058C1"/>
    <w:rsid w:val="00205BAB"/>
    <w:rsid w:val="0020760D"/>
    <w:rsid w:val="00207E26"/>
    <w:rsid w:val="00207F8A"/>
    <w:rsid w:val="002161D9"/>
    <w:rsid w:val="00223A09"/>
    <w:rsid w:val="002305AE"/>
    <w:rsid w:val="00231049"/>
    <w:rsid w:val="002373F8"/>
    <w:rsid w:val="0024246E"/>
    <w:rsid w:val="002424B5"/>
    <w:rsid w:val="00243930"/>
    <w:rsid w:val="00246AE7"/>
    <w:rsid w:val="00253A68"/>
    <w:rsid w:val="0025700A"/>
    <w:rsid w:val="00267BD6"/>
    <w:rsid w:val="00272A0C"/>
    <w:rsid w:val="00284071"/>
    <w:rsid w:val="00287215"/>
    <w:rsid w:val="002902D3"/>
    <w:rsid w:val="002B2A20"/>
    <w:rsid w:val="002C1F9F"/>
    <w:rsid w:val="002C39EA"/>
    <w:rsid w:val="002D25EF"/>
    <w:rsid w:val="002D3451"/>
    <w:rsid w:val="002D3C09"/>
    <w:rsid w:val="002F325C"/>
    <w:rsid w:val="00300F19"/>
    <w:rsid w:val="00311D13"/>
    <w:rsid w:val="0031282F"/>
    <w:rsid w:val="00314739"/>
    <w:rsid w:val="00316C0D"/>
    <w:rsid w:val="00317A79"/>
    <w:rsid w:val="0032441C"/>
    <w:rsid w:val="00337278"/>
    <w:rsid w:val="003420A9"/>
    <w:rsid w:val="0034304A"/>
    <w:rsid w:val="00353AA5"/>
    <w:rsid w:val="00356C00"/>
    <w:rsid w:val="00356FC9"/>
    <w:rsid w:val="00373955"/>
    <w:rsid w:val="00393652"/>
    <w:rsid w:val="003958B0"/>
    <w:rsid w:val="003A1FE6"/>
    <w:rsid w:val="003A49F1"/>
    <w:rsid w:val="003B1CFF"/>
    <w:rsid w:val="003B645F"/>
    <w:rsid w:val="003B7228"/>
    <w:rsid w:val="003C2D61"/>
    <w:rsid w:val="003D2438"/>
    <w:rsid w:val="003D52D0"/>
    <w:rsid w:val="003E1378"/>
    <w:rsid w:val="003E719F"/>
    <w:rsid w:val="00402663"/>
    <w:rsid w:val="0040340B"/>
    <w:rsid w:val="0041611C"/>
    <w:rsid w:val="0041612D"/>
    <w:rsid w:val="004241F1"/>
    <w:rsid w:val="00425AC0"/>
    <w:rsid w:val="00451560"/>
    <w:rsid w:val="004604FB"/>
    <w:rsid w:val="00462EE4"/>
    <w:rsid w:val="00464B67"/>
    <w:rsid w:val="00465321"/>
    <w:rsid w:val="00470754"/>
    <w:rsid w:val="004754CE"/>
    <w:rsid w:val="004846D6"/>
    <w:rsid w:val="00491E72"/>
    <w:rsid w:val="004A6698"/>
    <w:rsid w:val="004B4859"/>
    <w:rsid w:val="004B7D59"/>
    <w:rsid w:val="004C171C"/>
    <w:rsid w:val="004C1ED1"/>
    <w:rsid w:val="004D1AD9"/>
    <w:rsid w:val="004D3EF7"/>
    <w:rsid w:val="004D517C"/>
    <w:rsid w:val="004F09FA"/>
    <w:rsid w:val="004F4E82"/>
    <w:rsid w:val="004F52D3"/>
    <w:rsid w:val="0050192D"/>
    <w:rsid w:val="005030B8"/>
    <w:rsid w:val="005043BC"/>
    <w:rsid w:val="00507397"/>
    <w:rsid w:val="00510DC2"/>
    <w:rsid w:val="00516CB3"/>
    <w:rsid w:val="00520AE6"/>
    <w:rsid w:val="00521CEF"/>
    <w:rsid w:val="0052462B"/>
    <w:rsid w:val="00524E7C"/>
    <w:rsid w:val="005344A5"/>
    <w:rsid w:val="00536820"/>
    <w:rsid w:val="0054236E"/>
    <w:rsid w:val="00546AFE"/>
    <w:rsid w:val="0055056C"/>
    <w:rsid w:val="005518F1"/>
    <w:rsid w:val="00557332"/>
    <w:rsid w:val="00561C02"/>
    <w:rsid w:val="005658DA"/>
    <w:rsid w:val="00581237"/>
    <w:rsid w:val="00584EAD"/>
    <w:rsid w:val="00586772"/>
    <w:rsid w:val="00586A6B"/>
    <w:rsid w:val="005900D9"/>
    <w:rsid w:val="005922EA"/>
    <w:rsid w:val="00592E93"/>
    <w:rsid w:val="005A4D35"/>
    <w:rsid w:val="005A7C1D"/>
    <w:rsid w:val="005B7585"/>
    <w:rsid w:val="005D1FE0"/>
    <w:rsid w:val="005D25A4"/>
    <w:rsid w:val="005E2B81"/>
    <w:rsid w:val="005F2484"/>
    <w:rsid w:val="005F5FC6"/>
    <w:rsid w:val="006062FE"/>
    <w:rsid w:val="00611195"/>
    <w:rsid w:val="00616A14"/>
    <w:rsid w:val="006178F8"/>
    <w:rsid w:val="00626319"/>
    <w:rsid w:val="00632553"/>
    <w:rsid w:val="006436F8"/>
    <w:rsid w:val="006441A5"/>
    <w:rsid w:val="006559ED"/>
    <w:rsid w:val="00671CB1"/>
    <w:rsid w:val="0067424D"/>
    <w:rsid w:val="00675363"/>
    <w:rsid w:val="00682952"/>
    <w:rsid w:val="0068302D"/>
    <w:rsid w:val="00687FD2"/>
    <w:rsid w:val="00694274"/>
    <w:rsid w:val="00697086"/>
    <w:rsid w:val="00697D12"/>
    <w:rsid w:val="00697F0B"/>
    <w:rsid w:val="006A2B2D"/>
    <w:rsid w:val="006B5228"/>
    <w:rsid w:val="006B68B1"/>
    <w:rsid w:val="006C12E9"/>
    <w:rsid w:val="006C1BC2"/>
    <w:rsid w:val="006C5395"/>
    <w:rsid w:val="006C6AD2"/>
    <w:rsid w:val="006D570C"/>
    <w:rsid w:val="006D6732"/>
    <w:rsid w:val="006F4671"/>
    <w:rsid w:val="006F52F7"/>
    <w:rsid w:val="00710499"/>
    <w:rsid w:val="00710A5A"/>
    <w:rsid w:val="00710DF8"/>
    <w:rsid w:val="00711FDE"/>
    <w:rsid w:val="00716453"/>
    <w:rsid w:val="00720B78"/>
    <w:rsid w:val="00721BF0"/>
    <w:rsid w:val="0072273C"/>
    <w:rsid w:val="007237A6"/>
    <w:rsid w:val="00737D0A"/>
    <w:rsid w:val="00737E47"/>
    <w:rsid w:val="007434C1"/>
    <w:rsid w:val="00743E25"/>
    <w:rsid w:val="00744434"/>
    <w:rsid w:val="00747956"/>
    <w:rsid w:val="00751DB7"/>
    <w:rsid w:val="00752F1B"/>
    <w:rsid w:val="0076241D"/>
    <w:rsid w:val="007651FE"/>
    <w:rsid w:val="00767D9F"/>
    <w:rsid w:val="00776827"/>
    <w:rsid w:val="00777CE9"/>
    <w:rsid w:val="00784CF7"/>
    <w:rsid w:val="007859F9"/>
    <w:rsid w:val="00786C68"/>
    <w:rsid w:val="00786CE6"/>
    <w:rsid w:val="0079410A"/>
    <w:rsid w:val="00796220"/>
    <w:rsid w:val="007B53F2"/>
    <w:rsid w:val="007B65F6"/>
    <w:rsid w:val="007C15F5"/>
    <w:rsid w:val="007C5251"/>
    <w:rsid w:val="007C5C47"/>
    <w:rsid w:val="007C62EB"/>
    <w:rsid w:val="007D2E5C"/>
    <w:rsid w:val="007E667A"/>
    <w:rsid w:val="007F221C"/>
    <w:rsid w:val="0080480F"/>
    <w:rsid w:val="008114B4"/>
    <w:rsid w:val="008143C3"/>
    <w:rsid w:val="00823AA5"/>
    <w:rsid w:val="008315BB"/>
    <w:rsid w:val="00831EF6"/>
    <w:rsid w:val="008326FC"/>
    <w:rsid w:val="008401AA"/>
    <w:rsid w:val="008411E7"/>
    <w:rsid w:val="00841C39"/>
    <w:rsid w:val="00844022"/>
    <w:rsid w:val="00845B1C"/>
    <w:rsid w:val="008511A6"/>
    <w:rsid w:val="0085179A"/>
    <w:rsid w:val="00857008"/>
    <w:rsid w:val="00861900"/>
    <w:rsid w:val="00862B59"/>
    <w:rsid w:val="00863DB0"/>
    <w:rsid w:val="008640E4"/>
    <w:rsid w:val="00866405"/>
    <w:rsid w:val="00866CC6"/>
    <w:rsid w:val="00873306"/>
    <w:rsid w:val="00880A8E"/>
    <w:rsid w:val="00891016"/>
    <w:rsid w:val="008A31CF"/>
    <w:rsid w:val="008A5B29"/>
    <w:rsid w:val="008B317F"/>
    <w:rsid w:val="008B718B"/>
    <w:rsid w:val="008C1714"/>
    <w:rsid w:val="008C20CE"/>
    <w:rsid w:val="008D1C55"/>
    <w:rsid w:val="008D7037"/>
    <w:rsid w:val="008F2D72"/>
    <w:rsid w:val="008F47F6"/>
    <w:rsid w:val="008F4B3B"/>
    <w:rsid w:val="008F5403"/>
    <w:rsid w:val="009007BC"/>
    <w:rsid w:val="00900CFF"/>
    <w:rsid w:val="00904DE2"/>
    <w:rsid w:val="009076C0"/>
    <w:rsid w:val="00913837"/>
    <w:rsid w:val="00915C62"/>
    <w:rsid w:val="00916FCA"/>
    <w:rsid w:val="009232EF"/>
    <w:rsid w:val="00923BED"/>
    <w:rsid w:val="0092780E"/>
    <w:rsid w:val="009340CD"/>
    <w:rsid w:val="009406FB"/>
    <w:rsid w:val="00940744"/>
    <w:rsid w:val="009520E1"/>
    <w:rsid w:val="00955E60"/>
    <w:rsid w:val="0096344E"/>
    <w:rsid w:val="00964840"/>
    <w:rsid w:val="00970123"/>
    <w:rsid w:val="009753A2"/>
    <w:rsid w:val="009A00A3"/>
    <w:rsid w:val="009A32A5"/>
    <w:rsid w:val="009A3B24"/>
    <w:rsid w:val="009B71B7"/>
    <w:rsid w:val="009C02DD"/>
    <w:rsid w:val="009C66BF"/>
    <w:rsid w:val="009D49E8"/>
    <w:rsid w:val="009E2218"/>
    <w:rsid w:val="009E3D25"/>
    <w:rsid w:val="009E4079"/>
    <w:rsid w:val="009E78CF"/>
    <w:rsid w:val="009F352A"/>
    <w:rsid w:val="009F4F87"/>
    <w:rsid w:val="009F5D26"/>
    <w:rsid w:val="00A01DED"/>
    <w:rsid w:val="00A0650B"/>
    <w:rsid w:val="00A07C98"/>
    <w:rsid w:val="00A12D75"/>
    <w:rsid w:val="00A148CB"/>
    <w:rsid w:val="00A259D0"/>
    <w:rsid w:val="00A25B29"/>
    <w:rsid w:val="00A25D9E"/>
    <w:rsid w:val="00A35757"/>
    <w:rsid w:val="00A43514"/>
    <w:rsid w:val="00A43799"/>
    <w:rsid w:val="00A518E2"/>
    <w:rsid w:val="00A57D32"/>
    <w:rsid w:val="00A64BDF"/>
    <w:rsid w:val="00A66A8C"/>
    <w:rsid w:val="00A74957"/>
    <w:rsid w:val="00A82F0C"/>
    <w:rsid w:val="00A84C95"/>
    <w:rsid w:val="00AA7412"/>
    <w:rsid w:val="00AA7943"/>
    <w:rsid w:val="00AB1D22"/>
    <w:rsid w:val="00AC507D"/>
    <w:rsid w:val="00AD7B5E"/>
    <w:rsid w:val="00AE2AC1"/>
    <w:rsid w:val="00AE58E1"/>
    <w:rsid w:val="00AF75CF"/>
    <w:rsid w:val="00B03EE1"/>
    <w:rsid w:val="00B05F36"/>
    <w:rsid w:val="00B1512F"/>
    <w:rsid w:val="00B20ED2"/>
    <w:rsid w:val="00B21FC4"/>
    <w:rsid w:val="00B2761C"/>
    <w:rsid w:val="00B30DC5"/>
    <w:rsid w:val="00B36687"/>
    <w:rsid w:val="00B36788"/>
    <w:rsid w:val="00B36AE0"/>
    <w:rsid w:val="00B475C8"/>
    <w:rsid w:val="00B64392"/>
    <w:rsid w:val="00B65248"/>
    <w:rsid w:val="00B670CF"/>
    <w:rsid w:val="00B67BC5"/>
    <w:rsid w:val="00B842A9"/>
    <w:rsid w:val="00B8490F"/>
    <w:rsid w:val="00B92444"/>
    <w:rsid w:val="00B944EE"/>
    <w:rsid w:val="00B9586A"/>
    <w:rsid w:val="00B970CC"/>
    <w:rsid w:val="00BA04E1"/>
    <w:rsid w:val="00BC0AD0"/>
    <w:rsid w:val="00BC3CF6"/>
    <w:rsid w:val="00BD1E66"/>
    <w:rsid w:val="00BD5A44"/>
    <w:rsid w:val="00BD792A"/>
    <w:rsid w:val="00BE3437"/>
    <w:rsid w:val="00BE5339"/>
    <w:rsid w:val="00BF76FA"/>
    <w:rsid w:val="00C10DA0"/>
    <w:rsid w:val="00C138C4"/>
    <w:rsid w:val="00C17419"/>
    <w:rsid w:val="00C266AE"/>
    <w:rsid w:val="00C3217C"/>
    <w:rsid w:val="00C342B0"/>
    <w:rsid w:val="00C46FA6"/>
    <w:rsid w:val="00C472DF"/>
    <w:rsid w:val="00C55575"/>
    <w:rsid w:val="00C620F7"/>
    <w:rsid w:val="00C63C6E"/>
    <w:rsid w:val="00C653AA"/>
    <w:rsid w:val="00C67145"/>
    <w:rsid w:val="00C7783D"/>
    <w:rsid w:val="00C818E4"/>
    <w:rsid w:val="00C8253B"/>
    <w:rsid w:val="00C86C8F"/>
    <w:rsid w:val="00C87092"/>
    <w:rsid w:val="00C95F52"/>
    <w:rsid w:val="00CA0F7E"/>
    <w:rsid w:val="00CA7B46"/>
    <w:rsid w:val="00CB4A92"/>
    <w:rsid w:val="00CB6F78"/>
    <w:rsid w:val="00CC5C38"/>
    <w:rsid w:val="00CD781C"/>
    <w:rsid w:val="00CF6D0B"/>
    <w:rsid w:val="00D02C16"/>
    <w:rsid w:val="00D07C25"/>
    <w:rsid w:val="00D12C20"/>
    <w:rsid w:val="00D17685"/>
    <w:rsid w:val="00D17E6A"/>
    <w:rsid w:val="00D201A1"/>
    <w:rsid w:val="00D31C39"/>
    <w:rsid w:val="00D3517A"/>
    <w:rsid w:val="00D37913"/>
    <w:rsid w:val="00D40B34"/>
    <w:rsid w:val="00D633E0"/>
    <w:rsid w:val="00D63BCF"/>
    <w:rsid w:val="00D670AE"/>
    <w:rsid w:val="00D73F70"/>
    <w:rsid w:val="00D74E4B"/>
    <w:rsid w:val="00D75BF7"/>
    <w:rsid w:val="00D80FF0"/>
    <w:rsid w:val="00D82B86"/>
    <w:rsid w:val="00D87C11"/>
    <w:rsid w:val="00DA3F4C"/>
    <w:rsid w:val="00DA514C"/>
    <w:rsid w:val="00DA7C35"/>
    <w:rsid w:val="00DB42DE"/>
    <w:rsid w:val="00DB531A"/>
    <w:rsid w:val="00DB5B99"/>
    <w:rsid w:val="00DC0453"/>
    <w:rsid w:val="00DC0F50"/>
    <w:rsid w:val="00DC42A1"/>
    <w:rsid w:val="00DD074F"/>
    <w:rsid w:val="00DD1B7D"/>
    <w:rsid w:val="00DE61AA"/>
    <w:rsid w:val="00DE7A98"/>
    <w:rsid w:val="00DF274B"/>
    <w:rsid w:val="00DF792C"/>
    <w:rsid w:val="00E04514"/>
    <w:rsid w:val="00E11A86"/>
    <w:rsid w:val="00E25C42"/>
    <w:rsid w:val="00E277D5"/>
    <w:rsid w:val="00E455CC"/>
    <w:rsid w:val="00E46E4E"/>
    <w:rsid w:val="00E505A0"/>
    <w:rsid w:val="00E574E2"/>
    <w:rsid w:val="00E62506"/>
    <w:rsid w:val="00E632ED"/>
    <w:rsid w:val="00E678C7"/>
    <w:rsid w:val="00E724F3"/>
    <w:rsid w:val="00E77088"/>
    <w:rsid w:val="00E915F5"/>
    <w:rsid w:val="00E93C53"/>
    <w:rsid w:val="00E972FD"/>
    <w:rsid w:val="00EA4AD3"/>
    <w:rsid w:val="00EA5390"/>
    <w:rsid w:val="00EA5581"/>
    <w:rsid w:val="00EB2E26"/>
    <w:rsid w:val="00ED361C"/>
    <w:rsid w:val="00ED44D7"/>
    <w:rsid w:val="00ED5EED"/>
    <w:rsid w:val="00ED69A7"/>
    <w:rsid w:val="00ED7A62"/>
    <w:rsid w:val="00EE2C0D"/>
    <w:rsid w:val="00EE37CA"/>
    <w:rsid w:val="00EE5808"/>
    <w:rsid w:val="00EF09F0"/>
    <w:rsid w:val="00EF1E9C"/>
    <w:rsid w:val="00EF2858"/>
    <w:rsid w:val="00EF3191"/>
    <w:rsid w:val="00F051D0"/>
    <w:rsid w:val="00F17D5B"/>
    <w:rsid w:val="00F326F0"/>
    <w:rsid w:val="00F35DCA"/>
    <w:rsid w:val="00F3789D"/>
    <w:rsid w:val="00F41256"/>
    <w:rsid w:val="00F41E05"/>
    <w:rsid w:val="00F45E9B"/>
    <w:rsid w:val="00F527D4"/>
    <w:rsid w:val="00F533DA"/>
    <w:rsid w:val="00F55294"/>
    <w:rsid w:val="00F66A15"/>
    <w:rsid w:val="00F735FE"/>
    <w:rsid w:val="00F835EC"/>
    <w:rsid w:val="00F8582E"/>
    <w:rsid w:val="00F906FE"/>
    <w:rsid w:val="00F90A42"/>
    <w:rsid w:val="00F92C49"/>
    <w:rsid w:val="00F94079"/>
    <w:rsid w:val="00F95204"/>
    <w:rsid w:val="00F97344"/>
    <w:rsid w:val="00FA5B6C"/>
    <w:rsid w:val="00FC1820"/>
    <w:rsid w:val="00FC1C57"/>
    <w:rsid w:val="00FC5EC4"/>
    <w:rsid w:val="00FE5377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F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7F0B"/>
    <w:rPr>
      <w:sz w:val="20"/>
      <w:szCs w:val="20"/>
    </w:rPr>
  </w:style>
  <w:style w:type="character" w:styleId="a5">
    <w:name w:val="footnote reference"/>
    <w:uiPriority w:val="99"/>
    <w:unhideWhenUsed/>
    <w:rsid w:val="00697F0B"/>
    <w:rPr>
      <w:vertAlign w:val="superscript"/>
    </w:rPr>
  </w:style>
  <w:style w:type="paragraph" w:styleId="a6">
    <w:name w:val="List Paragraph"/>
    <w:basedOn w:val="a"/>
    <w:uiPriority w:val="34"/>
    <w:qFormat/>
    <w:rsid w:val="00D63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F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1AD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F5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5294"/>
  </w:style>
  <w:style w:type="paragraph" w:styleId="ac">
    <w:name w:val="footer"/>
    <w:basedOn w:val="a"/>
    <w:link w:val="ad"/>
    <w:unhideWhenUsed/>
    <w:rsid w:val="00F5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5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F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7F0B"/>
    <w:rPr>
      <w:sz w:val="20"/>
      <w:szCs w:val="20"/>
    </w:rPr>
  </w:style>
  <w:style w:type="character" w:styleId="a5">
    <w:name w:val="footnote reference"/>
    <w:uiPriority w:val="99"/>
    <w:unhideWhenUsed/>
    <w:rsid w:val="00697F0B"/>
    <w:rPr>
      <w:vertAlign w:val="superscript"/>
    </w:rPr>
  </w:style>
  <w:style w:type="paragraph" w:styleId="a6">
    <w:name w:val="List Paragraph"/>
    <w:basedOn w:val="a"/>
    <w:uiPriority w:val="34"/>
    <w:qFormat/>
    <w:rsid w:val="00D63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F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1AD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F5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5294"/>
  </w:style>
  <w:style w:type="paragraph" w:styleId="ac">
    <w:name w:val="footer"/>
    <w:basedOn w:val="a"/>
    <w:link w:val="ad"/>
    <w:unhideWhenUsed/>
    <w:rsid w:val="00F5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«АРКТИК СПГ 2»</Company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Валентина Александровна</dc:creator>
  <cp:lastModifiedBy>Лекомцев Валентин Владимирович</cp:lastModifiedBy>
  <cp:revision>6</cp:revision>
  <cp:lastPrinted>2017-10-30T09:56:00Z</cp:lastPrinted>
  <dcterms:created xsi:type="dcterms:W3CDTF">2017-10-27T13:51:00Z</dcterms:created>
  <dcterms:modified xsi:type="dcterms:W3CDTF">2017-11-20T08:54:00Z</dcterms:modified>
</cp:coreProperties>
</file>